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96" w:rsidRPr="005E0280" w:rsidRDefault="00774A96" w:rsidP="00843C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5E0280">
        <w:rPr>
          <w:b/>
          <w:sz w:val="28"/>
          <w:szCs w:val="28"/>
        </w:rPr>
        <w:t>T.C</w:t>
      </w:r>
    </w:p>
    <w:p w:rsidR="00774A96" w:rsidRPr="005E0280" w:rsidRDefault="00F640DD" w:rsidP="009663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0280">
        <w:rPr>
          <w:b/>
          <w:sz w:val="28"/>
          <w:szCs w:val="28"/>
        </w:rPr>
        <w:t xml:space="preserve">Havza </w:t>
      </w:r>
      <w:r w:rsidR="00774A96" w:rsidRPr="005E0280">
        <w:rPr>
          <w:b/>
          <w:sz w:val="28"/>
          <w:szCs w:val="28"/>
        </w:rPr>
        <w:t>Kaymakamlığı</w:t>
      </w:r>
    </w:p>
    <w:p w:rsidR="00774A96" w:rsidRPr="005E0280" w:rsidRDefault="00774A96" w:rsidP="009663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0280">
        <w:rPr>
          <w:b/>
          <w:bCs/>
          <w:sz w:val="28"/>
          <w:szCs w:val="28"/>
        </w:rPr>
        <w:t>Havza İlçe Milli Eğitim Müdürlüğü</w:t>
      </w:r>
    </w:p>
    <w:p w:rsidR="00774A96" w:rsidRPr="005E0280" w:rsidRDefault="00966376" w:rsidP="007C66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0280">
        <w:rPr>
          <w:b/>
          <w:bCs/>
          <w:sz w:val="28"/>
          <w:szCs w:val="28"/>
        </w:rPr>
        <w:t xml:space="preserve">Muzaffer Tahmaz Rehberlik </w:t>
      </w:r>
      <w:r w:rsidR="00E219C9" w:rsidRPr="005E0280">
        <w:rPr>
          <w:b/>
          <w:bCs/>
          <w:sz w:val="28"/>
          <w:szCs w:val="28"/>
        </w:rPr>
        <w:t xml:space="preserve">ve </w:t>
      </w:r>
      <w:r w:rsidRPr="005E0280">
        <w:rPr>
          <w:b/>
          <w:bCs/>
          <w:sz w:val="28"/>
          <w:szCs w:val="28"/>
        </w:rPr>
        <w:t>Araş</w:t>
      </w:r>
      <w:r w:rsidR="00774A96" w:rsidRPr="005E0280">
        <w:rPr>
          <w:b/>
          <w:bCs/>
          <w:sz w:val="28"/>
          <w:szCs w:val="28"/>
        </w:rPr>
        <w:t>tırma Merkezi</w:t>
      </w:r>
    </w:p>
    <w:p w:rsidR="00774A96" w:rsidRDefault="00774A96" w:rsidP="00774A96"/>
    <w:p w:rsidR="00C77B29" w:rsidRDefault="00041671" w:rsidP="00C77B29">
      <w:pPr>
        <w:jc w:val="center"/>
      </w:pPr>
      <w:r>
        <w:rPr>
          <w:noProof/>
        </w:rPr>
        <w:drawing>
          <wp:inline distT="0" distB="0" distL="0" distR="0">
            <wp:extent cx="4735747" cy="1981200"/>
            <wp:effectExtent l="0" t="0" r="0" b="0"/>
            <wp:docPr id="2" name="Resim 2" descr="ÃZEL EÄÄ°TÄ°M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ZEL EÄÄ°TÄ°M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845" cy="206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5E0280" w:rsidRPr="00C77B29" w:rsidRDefault="005E0280" w:rsidP="00C77B29">
      <w:pPr>
        <w:jc w:val="center"/>
      </w:pPr>
      <w:r w:rsidRPr="00C77B29">
        <w:rPr>
          <w:b/>
          <w:noProof/>
          <w:color w:val="000000"/>
        </w:rPr>
        <w:drawing>
          <wp:inline distT="0" distB="0" distL="0" distR="0">
            <wp:extent cx="4782508" cy="2994025"/>
            <wp:effectExtent l="0" t="0" r="0" b="0"/>
            <wp:docPr id="1" name="Resim 1" descr="C:\Users\CASPER\Desktop\maxresdefault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Desktop\maxresdefault - Kop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572" cy="304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B29" w:rsidRDefault="00C77B29" w:rsidP="009D00AF">
      <w:pPr>
        <w:pStyle w:val="GvdeMetni"/>
        <w:spacing w:after="0" w:line="360" w:lineRule="auto"/>
        <w:jc w:val="center"/>
        <w:rPr>
          <w:b/>
          <w:color w:val="000000"/>
        </w:rPr>
      </w:pPr>
    </w:p>
    <w:p w:rsidR="00C77B29" w:rsidRPr="005E0280" w:rsidRDefault="00C77B29" w:rsidP="00364D66">
      <w:pPr>
        <w:pStyle w:val="GvdeMetni"/>
        <w:spacing w:after="0" w:line="360" w:lineRule="auto"/>
        <w:jc w:val="center"/>
        <w:rPr>
          <w:b/>
        </w:rPr>
      </w:pPr>
    </w:p>
    <w:p w:rsidR="007C660F" w:rsidRPr="005E0280" w:rsidRDefault="00364D66" w:rsidP="00364D66">
      <w:pPr>
        <w:jc w:val="center"/>
        <w:rPr>
          <w:b/>
          <w:sz w:val="36"/>
          <w:szCs w:val="36"/>
        </w:rPr>
      </w:pPr>
      <w:r w:rsidRPr="005E0280">
        <w:rPr>
          <w:b/>
          <w:sz w:val="36"/>
          <w:szCs w:val="36"/>
        </w:rPr>
        <w:t xml:space="preserve">ÖZEL ÇOCUKLARDAN ÖZEL HEDİYE: </w:t>
      </w:r>
    </w:p>
    <w:p w:rsidR="00C77B29" w:rsidRPr="005E0280" w:rsidRDefault="00364D66" w:rsidP="007C660F">
      <w:pPr>
        <w:jc w:val="center"/>
        <w:rPr>
          <w:b/>
          <w:sz w:val="36"/>
          <w:szCs w:val="36"/>
        </w:rPr>
      </w:pPr>
      <w:r w:rsidRPr="005E0280">
        <w:rPr>
          <w:b/>
          <w:sz w:val="36"/>
          <w:szCs w:val="36"/>
        </w:rPr>
        <w:t xml:space="preserve">KİTAP OKU, </w:t>
      </w:r>
      <w:r w:rsidR="00C77B29" w:rsidRPr="005E0280">
        <w:rPr>
          <w:b/>
          <w:sz w:val="36"/>
          <w:szCs w:val="36"/>
        </w:rPr>
        <w:t>KİTAP AYRACI</w:t>
      </w:r>
      <w:r w:rsidRPr="005E0280">
        <w:rPr>
          <w:b/>
          <w:sz w:val="36"/>
          <w:szCs w:val="36"/>
        </w:rPr>
        <w:t xml:space="preserve"> KULLAN</w:t>
      </w:r>
      <w:r w:rsidR="00C77B29" w:rsidRPr="005E0280">
        <w:rPr>
          <w:b/>
          <w:sz w:val="36"/>
          <w:szCs w:val="36"/>
        </w:rPr>
        <w:t xml:space="preserve"> PROJESİ</w:t>
      </w:r>
    </w:p>
    <w:p w:rsidR="007C660F" w:rsidRDefault="007C660F" w:rsidP="00C77B29">
      <w:pPr>
        <w:spacing w:line="360" w:lineRule="auto"/>
        <w:jc w:val="center"/>
        <w:rPr>
          <w:b/>
          <w:sz w:val="28"/>
          <w:szCs w:val="28"/>
        </w:rPr>
      </w:pPr>
    </w:p>
    <w:p w:rsidR="00C77B29" w:rsidRDefault="00C77B29" w:rsidP="005E028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HAZIRLAYANLAR</w:t>
      </w:r>
    </w:p>
    <w:p w:rsidR="005E0280" w:rsidRDefault="00C77B29" w:rsidP="005E0280">
      <w:pPr>
        <w:pStyle w:val="GvdeMetni"/>
        <w:spacing w:after="0" w:line="360" w:lineRule="auto"/>
        <w:rPr>
          <w:b/>
          <w:color w:val="000000"/>
        </w:rPr>
      </w:pPr>
      <w:r>
        <w:rPr>
          <w:b/>
          <w:color w:val="000000"/>
        </w:rPr>
        <w:t>Eliz</w:t>
      </w:r>
      <w:r w:rsidRPr="00E07F55">
        <w:rPr>
          <w:b/>
          <w:color w:val="000000"/>
        </w:rPr>
        <w:t xml:space="preserve"> KAHRAMAN</w:t>
      </w:r>
      <w:r w:rsidR="00132E84">
        <w:rPr>
          <w:b/>
          <w:color w:val="000000"/>
        </w:rPr>
        <w:t xml:space="preserve">                 </w:t>
      </w:r>
      <w:r w:rsidR="005E0280" w:rsidRPr="005E0280">
        <w:rPr>
          <w:b/>
          <w:color w:val="000000"/>
        </w:rPr>
        <w:t>Özel Eğitim Öğretmeni</w:t>
      </w:r>
    </w:p>
    <w:p w:rsidR="000727A5" w:rsidRDefault="000727A5" w:rsidP="005E0280">
      <w:pPr>
        <w:pStyle w:val="GvdeMetni"/>
        <w:spacing w:after="0" w:line="360" w:lineRule="auto"/>
        <w:rPr>
          <w:b/>
          <w:color w:val="000000"/>
        </w:rPr>
      </w:pPr>
      <w:r>
        <w:rPr>
          <w:b/>
          <w:color w:val="000000"/>
        </w:rPr>
        <w:t xml:space="preserve">Gülistan TURHAL </w:t>
      </w:r>
      <w:r w:rsidR="005E0280">
        <w:rPr>
          <w:b/>
          <w:color w:val="000000"/>
        </w:rPr>
        <w:t>KOÇ       Özel</w:t>
      </w:r>
      <w:r w:rsidR="005E0280" w:rsidRPr="005E0280">
        <w:rPr>
          <w:b/>
          <w:color w:val="000000"/>
        </w:rPr>
        <w:t xml:space="preserve"> Eğitim Öğretmeni</w:t>
      </w:r>
    </w:p>
    <w:p w:rsidR="005E0280" w:rsidRDefault="005E0280" w:rsidP="000727A5">
      <w:pPr>
        <w:pStyle w:val="GvdeMetni"/>
        <w:spacing w:after="0" w:line="360" w:lineRule="auto"/>
        <w:jc w:val="center"/>
        <w:rPr>
          <w:b/>
          <w:color w:val="000000"/>
        </w:rPr>
      </w:pPr>
    </w:p>
    <w:p w:rsidR="00C77B29" w:rsidRDefault="00C77B29" w:rsidP="009D00AF">
      <w:pPr>
        <w:pStyle w:val="GvdeMetni"/>
        <w:spacing w:after="0" w:line="360" w:lineRule="auto"/>
        <w:jc w:val="center"/>
        <w:rPr>
          <w:b/>
          <w:color w:val="000000"/>
        </w:rPr>
      </w:pPr>
    </w:p>
    <w:p w:rsidR="005E0280" w:rsidRDefault="005E0280" w:rsidP="005E0280">
      <w:pPr>
        <w:pStyle w:val="GvdeMetni"/>
        <w:spacing w:after="0" w:line="320" w:lineRule="exact"/>
        <w:jc w:val="center"/>
        <w:rPr>
          <w:b/>
          <w:color w:val="000000"/>
        </w:rPr>
      </w:pPr>
    </w:p>
    <w:p w:rsidR="005E0280" w:rsidRDefault="005E0280" w:rsidP="00040932">
      <w:pPr>
        <w:pStyle w:val="GvdeMetni"/>
        <w:spacing w:after="0" w:line="320" w:lineRule="exact"/>
        <w:jc w:val="center"/>
        <w:rPr>
          <w:b/>
          <w:color w:val="000000"/>
        </w:rPr>
      </w:pPr>
      <w:r>
        <w:rPr>
          <w:b/>
          <w:color w:val="000000"/>
        </w:rPr>
        <w:t>OCAK 2022</w:t>
      </w:r>
    </w:p>
    <w:p w:rsidR="00BF7A73" w:rsidRPr="005A621B" w:rsidRDefault="00BF7A73" w:rsidP="005A621B">
      <w:pPr>
        <w:pStyle w:val="GvdeMetni"/>
        <w:spacing w:after="0" w:line="320" w:lineRule="exact"/>
        <w:jc w:val="center"/>
        <w:rPr>
          <w:b/>
        </w:rPr>
      </w:pP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774A96" w:rsidRPr="00F749F2" w:rsidTr="001B0EED">
        <w:trPr>
          <w:cantSplit/>
          <w:trHeight w:val="511"/>
        </w:trPr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96" w:rsidRPr="00B44860" w:rsidRDefault="00774A96" w:rsidP="004363D3">
            <w:pPr>
              <w:jc w:val="both"/>
              <w:rPr>
                <w:b/>
              </w:rPr>
            </w:pPr>
            <w:r w:rsidRPr="00B44860">
              <w:rPr>
                <w:b/>
              </w:rPr>
              <w:br w:type="page"/>
              <w:t>Proje Adı</w: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2D9" w:rsidRPr="00B44860" w:rsidRDefault="00C742D9" w:rsidP="00C742D9">
            <w:r w:rsidRPr="00B44860">
              <w:t>Özel Çocuklardan Özel Hediye: Kitap Oku, Kitap Ayracı Kullan Projesi</w:t>
            </w:r>
          </w:p>
          <w:p w:rsidR="00774A96" w:rsidRPr="00B44860" w:rsidRDefault="00774A96" w:rsidP="00C742D9">
            <w:pPr>
              <w:jc w:val="both"/>
            </w:pPr>
          </w:p>
        </w:tc>
      </w:tr>
      <w:tr w:rsidR="00774A96" w:rsidRPr="00B661BC" w:rsidTr="007F3ED7">
        <w:trPr>
          <w:cantSplit/>
          <w:trHeight w:val="1437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96" w:rsidRPr="00B44860" w:rsidRDefault="00774A96" w:rsidP="004363D3">
            <w:pPr>
              <w:jc w:val="both"/>
              <w:rPr>
                <w:b/>
              </w:rPr>
            </w:pPr>
            <w:r w:rsidRPr="00B44860">
              <w:rPr>
                <w:b/>
              </w:rPr>
              <w:t>Proje 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A96" w:rsidRPr="00B44860" w:rsidRDefault="00C77B29" w:rsidP="000727A5">
            <w:pPr>
              <w:pStyle w:val="GvdeMetni"/>
              <w:spacing w:after="0" w:line="360" w:lineRule="auto"/>
              <w:ind w:left="120"/>
              <w:jc w:val="both"/>
            </w:pPr>
            <w:r w:rsidRPr="00B44860">
              <w:t>Havza</w:t>
            </w:r>
            <w:r w:rsidR="00D512F2" w:rsidRPr="00B44860">
              <w:t>’da yer alan Muzaffer Tahmaz Özel Eğitim Uygulama O</w:t>
            </w:r>
            <w:r w:rsidR="002C5F3A" w:rsidRPr="00B44860">
              <w:t xml:space="preserve">kulu </w:t>
            </w:r>
            <w:r w:rsidR="00185466">
              <w:t>(I. II. III. Kademe),</w:t>
            </w:r>
            <w:r w:rsidR="002C5F3A" w:rsidRPr="00B44860">
              <w:t xml:space="preserve"> Vezirköprü’de</w:t>
            </w:r>
            <w:r w:rsidR="005F65DE" w:rsidRPr="00B44860">
              <w:t xml:space="preserve"> yer alan</w:t>
            </w:r>
            <w:r w:rsidR="0000773E">
              <w:t xml:space="preserve"> </w:t>
            </w:r>
            <w:r w:rsidR="00D512F2" w:rsidRPr="00B44860">
              <w:t>Mehmet Akif</w:t>
            </w:r>
            <w:r w:rsidR="00C76793" w:rsidRPr="00B44860">
              <w:t xml:space="preserve"> Ersoy</w:t>
            </w:r>
            <w:r w:rsidR="00D512F2" w:rsidRPr="00B44860">
              <w:t xml:space="preserve"> Özel Eğitim Uygulama Okulu</w:t>
            </w:r>
            <w:r w:rsidR="000727A5" w:rsidRPr="00B44860">
              <w:t xml:space="preserve"> (III. Kademe)</w:t>
            </w:r>
            <w:r w:rsidR="005F65DE" w:rsidRPr="00B44860">
              <w:t xml:space="preserve"> ve Vezirköprü Özel Eğitim Uygulama Okulu</w:t>
            </w:r>
            <w:r w:rsidR="000727A5" w:rsidRPr="00B44860">
              <w:t xml:space="preserve"> (I.ve II. Kademe) </w:t>
            </w:r>
            <w:r w:rsidR="00D512F2" w:rsidRPr="00B44860">
              <w:t>öğrencileri tarafından kitap ayraçları oluşturmaları hedeflenmiştir. Kitap ayraçlarıyla hedeflenen</w:t>
            </w:r>
            <w:r w:rsidR="002C5F3A" w:rsidRPr="00B44860">
              <w:t xml:space="preserve"> özel gereksinimli öğrencilerin</w:t>
            </w:r>
            <w:r w:rsidR="00D512F2" w:rsidRPr="00B44860">
              <w:t xml:space="preserve"> serbest zama</w:t>
            </w:r>
            <w:r w:rsidR="005F65DE" w:rsidRPr="00B44860">
              <w:t xml:space="preserve">n etkinliklerine katkı sunarak </w:t>
            </w:r>
            <w:r w:rsidR="00D512F2" w:rsidRPr="00B44860">
              <w:t>motor becerilerini geliştirmek, bununla birlikte</w:t>
            </w:r>
            <w:r w:rsidR="002C5F3A" w:rsidRPr="00B44860">
              <w:t xml:space="preserve"> yapılan kitap ayraçlarının ilkokullarda okuma</w:t>
            </w:r>
            <w:r w:rsidR="0075045E">
              <w:t>ya</w:t>
            </w:r>
            <w:r w:rsidR="002C5F3A" w:rsidRPr="00B44860">
              <w:t xml:space="preserve"> teşvik amaçlı okullara dağıtılması ve özel gereksinimli öğrencil</w:t>
            </w:r>
            <w:r w:rsidR="005F65DE" w:rsidRPr="00B44860">
              <w:t xml:space="preserve">erle ilgili diğer öğrencilerin </w:t>
            </w:r>
            <w:r w:rsidR="006B4B9D" w:rsidRPr="00B44860">
              <w:t>bilinç ve farkındalık düzeylerinin arttırılm</w:t>
            </w:r>
            <w:r w:rsidR="002C5F3A" w:rsidRPr="00B44860">
              <w:t>ası hedeflenmiştir.</w:t>
            </w:r>
            <w:r w:rsidR="0000773E">
              <w:t xml:space="preserve"> </w:t>
            </w:r>
            <w:r w:rsidR="00921AA5">
              <w:rPr>
                <w:rFonts w:ascii="MyriadPro" w:hAnsi="MyriadPro"/>
                <w:color w:val="212529"/>
                <w:shd w:val="clear" w:color="auto" w:fill="FFFFFF"/>
              </w:rPr>
              <w:t>Dijital dönüşümün yaşandığı çağımızda, internetin her şeyi bildiği yanılgısı kütüphaneleri</w:t>
            </w:r>
            <w:r w:rsidR="00921AA5">
              <w:t xml:space="preserve">n kullanımının azalmasının önüne geçmek ve okuma düzeyinin arttırılması amacıyla </w:t>
            </w:r>
            <w:r w:rsidR="0089233A" w:rsidRPr="0075045E">
              <w:rPr>
                <w:rFonts w:ascii="MyriadPro" w:hAnsi="MyriadPro"/>
                <w:shd w:val="clear" w:color="auto" w:fill="FFFFFF"/>
              </w:rPr>
              <w:t>26 Ekim 2021 tarihinde tanıtımı gerçekleştirilen Millî Eğitim Bakanlığı ile Kültür ve Turizm Bakanlığınca başlatılan</w:t>
            </w:r>
            <w:r w:rsidR="00132E84">
              <w:rPr>
                <w:rFonts w:ascii="MyriadPro" w:hAnsi="MyriadPro"/>
                <w:shd w:val="clear" w:color="auto" w:fill="FFFFFF"/>
              </w:rPr>
              <w:t xml:space="preserve"> ''</w:t>
            </w:r>
            <w:r w:rsidR="0075045E" w:rsidRPr="0075045E">
              <w:rPr>
                <w:rFonts w:ascii="MyriadPro" w:hAnsi="MyriadPro"/>
                <w:shd w:val="clear" w:color="auto" w:fill="FFFFFF"/>
              </w:rPr>
              <w:t>Kütüphanesiz Okul Kalmayacak”</w:t>
            </w:r>
            <w:r w:rsidR="0089233A">
              <w:rPr>
                <w:rFonts w:ascii="MyriadPro" w:hAnsi="MyriadPro"/>
                <w:shd w:val="clear" w:color="auto" w:fill="FFFFFF"/>
              </w:rPr>
              <w:t xml:space="preserve"> projesinin de desteklenmesi hedeflenmiştir.</w:t>
            </w:r>
          </w:p>
        </w:tc>
      </w:tr>
      <w:tr w:rsidR="00774A96" w:rsidRPr="00B661BC" w:rsidTr="001B0EED">
        <w:trPr>
          <w:cantSplit/>
          <w:trHeight w:val="490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96" w:rsidRPr="00B44860" w:rsidRDefault="00774A96" w:rsidP="004363D3">
            <w:pPr>
              <w:jc w:val="both"/>
              <w:rPr>
                <w:b/>
              </w:rPr>
            </w:pPr>
            <w:r w:rsidRPr="00B44860">
              <w:rPr>
                <w:b/>
              </w:rPr>
              <w:t>Projenin Amacı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A96" w:rsidRPr="00B44860" w:rsidRDefault="0000773E" w:rsidP="0000773E">
            <w:pPr>
              <w:pStyle w:val="GvdeMetni"/>
              <w:spacing w:after="0" w:line="360" w:lineRule="auto"/>
              <w:ind w:left="120"/>
              <w:jc w:val="both"/>
            </w:pPr>
            <w:r>
              <w:t>Havza ve Vezirköprü</w:t>
            </w:r>
            <w:r w:rsidR="0078279D" w:rsidRPr="00B44860">
              <w:t xml:space="preserve"> ilçelerinde</w:t>
            </w:r>
            <w:r w:rsidR="00185466">
              <w:t>ki</w:t>
            </w:r>
            <w:r w:rsidR="00132E84">
              <w:t xml:space="preserve"> </w:t>
            </w:r>
            <w:r w:rsidR="002C5F3A" w:rsidRPr="00B44860">
              <w:t>özel eğitim uygulama okulları</w:t>
            </w:r>
            <w:r w:rsidR="00185466">
              <w:t>nda bulunan öğrencilerin</w:t>
            </w:r>
            <w:r w:rsidR="002C5F3A" w:rsidRPr="00B44860">
              <w:t xml:space="preserve"> motor becerilerine katkı sunarak </w:t>
            </w:r>
            <w:r w:rsidR="00D44D12" w:rsidRPr="00B44860">
              <w:t xml:space="preserve">serbest zaman etkinlikleri doğrultusunda </w:t>
            </w:r>
            <w:r w:rsidR="002C5F3A" w:rsidRPr="00B44860">
              <w:t>kitap ayracı yapmaları</w:t>
            </w:r>
            <w:r w:rsidR="00D44D12" w:rsidRPr="00B44860">
              <w:t xml:space="preserve"> ve yapılan kitap ayraçlarının okumaya teşvik amaçlı olarak proje kapsamında belirlenen okullara dağıtılması amaçlanmıştır. Ayrıca diğer öğrencilerin özel gereksinimli bireylerle ilgili bilinç ve farkındalıkların arttırılması amaçlanmıştır.</w:t>
            </w:r>
            <w:r w:rsidR="0075045E" w:rsidRPr="0075045E">
              <w:rPr>
                <w:rFonts w:ascii="MyriadPro" w:hAnsi="MyriadPro"/>
                <w:shd w:val="clear" w:color="auto" w:fill="FFFFFF"/>
              </w:rPr>
              <w:t>26 Ekim 2021 tarihinde tanıtımı gerçekleştirilen</w:t>
            </w:r>
            <w:r w:rsidR="00132E84">
              <w:rPr>
                <w:rFonts w:ascii="MyriadPro" w:hAnsi="MyriadPro"/>
                <w:shd w:val="clear" w:color="auto" w:fill="FFFFFF"/>
              </w:rPr>
              <w:t xml:space="preserve"> </w:t>
            </w:r>
            <w:r w:rsidR="0075045E" w:rsidRPr="0075045E">
              <w:rPr>
                <w:rFonts w:ascii="MyriadPro" w:hAnsi="MyriadPro"/>
                <w:shd w:val="clear" w:color="auto" w:fill="FFFFFF"/>
              </w:rPr>
              <w:t>Millî Eğitim Bakanlığı ile Kültür ve Turizm Bakanlığınca başlatılan “Kütüphanesiz Okul Kalmayacak” projesini desteklemek amacıyla, okullarda oluşturulacak kütüphanelerin kullanımını arttırarak öğrencileri kitap okumaya teşvik etmek amaçlanmıştır.</w:t>
            </w:r>
          </w:p>
        </w:tc>
      </w:tr>
      <w:tr w:rsidR="00774A96" w:rsidRPr="00B661BC" w:rsidTr="001B0EED">
        <w:trPr>
          <w:cantSplit/>
          <w:trHeight w:val="787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96" w:rsidRPr="00B44860" w:rsidRDefault="00774A96" w:rsidP="004363D3">
            <w:pPr>
              <w:jc w:val="both"/>
              <w:rPr>
                <w:b/>
              </w:rPr>
            </w:pPr>
            <w:r w:rsidRPr="00B44860">
              <w:rPr>
                <w:b/>
              </w:rPr>
              <w:t>Projeyi Düzenleyen Kurum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150" w:rsidRPr="00B44860" w:rsidRDefault="00B63150" w:rsidP="007F3ED7">
            <w:r w:rsidRPr="00B44860">
              <w:t>Havza İlçe Milli Eğitim Müdürlüğü</w:t>
            </w:r>
          </w:p>
          <w:p w:rsidR="00B63150" w:rsidRPr="00B44860" w:rsidRDefault="00B63150" w:rsidP="007F3ED7"/>
          <w:p w:rsidR="00774A96" w:rsidRPr="00B44860" w:rsidRDefault="00774A96" w:rsidP="007F3ED7">
            <w:pPr>
              <w:rPr>
                <w:b/>
              </w:rPr>
            </w:pPr>
            <w:r w:rsidRPr="00B44860">
              <w:t>Muzaffer Tahmaz Rehberlik ve Araştırma Merkezi</w:t>
            </w:r>
          </w:p>
        </w:tc>
      </w:tr>
      <w:tr w:rsidR="00774A96" w:rsidRPr="00B661BC" w:rsidTr="001B0EED">
        <w:trPr>
          <w:cantSplit/>
          <w:trHeight w:val="1011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96" w:rsidRPr="00B44860" w:rsidRDefault="00774A96" w:rsidP="004363D3">
            <w:pPr>
              <w:jc w:val="both"/>
              <w:rPr>
                <w:b/>
              </w:rPr>
            </w:pPr>
            <w:r w:rsidRPr="00B44860">
              <w:rPr>
                <w:b/>
              </w:rPr>
              <w:t>Projeyi Düzenleyen Kurum Yetkilisi: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A96" w:rsidRPr="00B44860" w:rsidRDefault="00B44860" w:rsidP="00B63150">
            <w:pPr>
              <w:jc w:val="both"/>
            </w:pPr>
            <w:r>
              <w:t>A</w:t>
            </w:r>
            <w:r w:rsidRPr="00B44860">
              <w:t>dem</w:t>
            </w:r>
            <w:r w:rsidR="001B0EED" w:rsidRPr="00B44860">
              <w:t xml:space="preserve"> GÜMÜŞCÜ</w:t>
            </w:r>
            <w:r w:rsidR="00B63150" w:rsidRPr="00B44860">
              <w:t xml:space="preserve"> (Muzaffer Tahmaz Rehberlik ve Araştırma Merkezi Müdürü)                                         </w:t>
            </w:r>
          </w:p>
        </w:tc>
      </w:tr>
      <w:tr w:rsidR="00774A96" w:rsidRPr="00B661BC" w:rsidTr="001B0EED">
        <w:trPr>
          <w:cantSplit/>
          <w:trHeight w:val="887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96" w:rsidRPr="00B44860" w:rsidRDefault="00774A96" w:rsidP="004363D3">
            <w:pPr>
              <w:jc w:val="both"/>
              <w:rPr>
                <w:b/>
              </w:rPr>
            </w:pPr>
            <w:r w:rsidRPr="00B44860">
              <w:rPr>
                <w:b/>
              </w:rPr>
              <w:lastRenderedPageBreak/>
              <w:t>Proje Kaynak Birimi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A96" w:rsidRPr="00B44860" w:rsidRDefault="00774A96" w:rsidP="004363D3">
            <w:pPr>
              <w:jc w:val="both"/>
            </w:pPr>
            <w:r w:rsidRPr="00B44860">
              <w:t>Muzaffer Tahmaz Rehberlik ve Araştırma Merkezi</w:t>
            </w:r>
          </w:p>
          <w:p w:rsidR="00BF7A73" w:rsidRPr="00B44860" w:rsidRDefault="00BF7A73" w:rsidP="004363D3">
            <w:pPr>
              <w:jc w:val="both"/>
              <w:rPr>
                <w:b/>
              </w:rPr>
            </w:pPr>
            <w:r w:rsidRPr="00B44860">
              <w:t>Havza İlçe Millî Eğitim Müdürlüğü</w:t>
            </w:r>
          </w:p>
        </w:tc>
      </w:tr>
      <w:tr w:rsidR="00774A96" w:rsidRPr="00B661BC" w:rsidTr="001B0EED">
        <w:trPr>
          <w:cantSplit/>
          <w:trHeight w:val="764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96" w:rsidRPr="00B44860" w:rsidRDefault="00774A96" w:rsidP="004363D3">
            <w:pPr>
              <w:jc w:val="both"/>
              <w:rPr>
                <w:b/>
              </w:rPr>
            </w:pPr>
            <w:r w:rsidRPr="00B44860">
              <w:rPr>
                <w:b/>
              </w:rPr>
              <w:t>Proje Destek Birimi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A96" w:rsidRPr="00B44860" w:rsidRDefault="00774A96" w:rsidP="004363D3">
            <w:pPr>
              <w:jc w:val="both"/>
              <w:rPr>
                <w:b/>
                <w:color w:val="FF0000"/>
              </w:rPr>
            </w:pPr>
            <w:r w:rsidRPr="00B44860">
              <w:t>Havza İlçe Millî Eğitim Müdürlüğü</w:t>
            </w:r>
          </w:p>
        </w:tc>
      </w:tr>
      <w:tr w:rsidR="00774A96" w:rsidRPr="00B661BC" w:rsidTr="001B0EED">
        <w:trPr>
          <w:cantSplit/>
          <w:trHeight w:val="842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96" w:rsidRPr="00B44860" w:rsidRDefault="00774A96" w:rsidP="004363D3">
            <w:pPr>
              <w:jc w:val="both"/>
              <w:rPr>
                <w:b/>
              </w:rPr>
            </w:pPr>
            <w:r w:rsidRPr="00B44860">
              <w:rPr>
                <w:b/>
              </w:rPr>
              <w:t>Proje Uygulama Birimi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19C9" w:rsidRPr="00B44860" w:rsidRDefault="008C2509" w:rsidP="00D7551E">
            <w:pPr>
              <w:jc w:val="both"/>
              <w:rPr>
                <w:color w:val="FF0000"/>
              </w:rPr>
            </w:pPr>
            <w:r w:rsidRPr="00B44860">
              <w:t>Havza Muzaffer Tahmaz Rehberlik ve Araştırma Merkezi</w:t>
            </w:r>
          </w:p>
          <w:p w:rsidR="00774A96" w:rsidRPr="00B44860" w:rsidRDefault="00774A96" w:rsidP="00E219C9"/>
        </w:tc>
      </w:tr>
      <w:tr w:rsidR="00774A96" w:rsidRPr="00B661BC" w:rsidTr="001B0EED">
        <w:trPr>
          <w:cantSplit/>
          <w:trHeight w:val="888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96" w:rsidRPr="00B44860" w:rsidRDefault="00774A96" w:rsidP="004363D3">
            <w:pPr>
              <w:jc w:val="both"/>
              <w:rPr>
                <w:b/>
              </w:rPr>
            </w:pPr>
            <w:r w:rsidRPr="00B44860">
              <w:rPr>
                <w:b/>
              </w:rPr>
              <w:t>Kapsam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5466" w:rsidRDefault="00D44D12" w:rsidP="00D44D12">
            <w:pPr>
              <w:pStyle w:val="NormalWeb"/>
              <w:shd w:val="clear" w:color="auto" w:fill="FFFFFF"/>
              <w:spacing w:before="0" w:beforeAutospacing="0" w:after="0" w:afterAutospacing="0"/>
              <w:ind w:right="-652"/>
              <w:jc w:val="both"/>
            </w:pPr>
            <w:r w:rsidRPr="00B44860">
              <w:t>Havza’da</w:t>
            </w:r>
            <w:r w:rsidR="00132E84">
              <w:t xml:space="preserve"> </w:t>
            </w:r>
            <w:r w:rsidRPr="00B44860">
              <w:t>yer alan</w:t>
            </w:r>
            <w:r w:rsidR="00132E84">
              <w:t xml:space="preserve"> </w:t>
            </w:r>
            <w:r w:rsidRPr="00B44860">
              <w:t xml:space="preserve">Muzaffer Tahmaz Özel Eğitim Uygulama Okulu </w:t>
            </w:r>
          </w:p>
          <w:p w:rsidR="00B44860" w:rsidRDefault="00185466" w:rsidP="00D44D12">
            <w:pPr>
              <w:pStyle w:val="NormalWeb"/>
              <w:shd w:val="clear" w:color="auto" w:fill="FFFFFF"/>
              <w:spacing w:before="0" w:beforeAutospacing="0" w:after="0" w:afterAutospacing="0"/>
              <w:ind w:right="-652"/>
              <w:jc w:val="both"/>
            </w:pPr>
            <w:r>
              <w:t>(</w:t>
            </w:r>
            <w:r w:rsidR="000727A5" w:rsidRPr="00B44860">
              <w:t>I. II. III.</w:t>
            </w:r>
            <w:r>
              <w:t>)</w:t>
            </w:r>
            <w:r w:rsidR="000727A5" w:rsidRPr="00B44860">
              <w:t xml:space="preserve"> Kademe öğrencileri </w:t>
            </w:r>
            <w:r w:rsidR="00D44D12" w:rsidRPr="00B44860">
              <w:t>ve Vezirköprü’de</w:t>
            </w:r>
            <w:r w:rsidR="005F65DE" w:rsidRPr="00B44860">
              <w:t xml:space="preserve"> yer alan Vezirköprü</w:t>
            </w:r>
          </w:p>
          <w:p w:rsidR="00B44860" w:rsidRDefault="005F65DE" w:rsidP="00D44D12">
            <w:pPr>
              <w:pStyle w:val="NormalWeb"/>
              <w:shd w:val="clear" w:color="auto" w:fill="FFFFFF"/>
              <w:spacing w:before="0" w:beforeAutospacing="0" w:after="0" w:afterAutospacing="0"/>
              <w:ind w:right="-652"/>
              <w:jc w:val="both"/>
            </w:pPr>
            <w:r w:rsidRPr="00B44860">
              <w:t>Özel Eğitim Okulu I. Ve II. Kademe öğrencileri ve III. Kademe</w:t>
            </w:r>
          </w:p>
          <w:p w:rsidR="00B44860" w:rsidRDefault="00132E84" w:rsidP="00D44D12">
            <w:pPr>
              <w:pStyle w:val="NormalWeb"/>
              <w:shd w:val="clear" w:color="auto" w:fill="FFFFFF"/>
              <w:spacing w:before="0" w:beforeAutospacing="0" w:after="0" w:afterAutospacing="0"/>
              <w:ind w:right="-652"/>
              <w:jc w:val="both"/>
            </w:pPr>
            <w:r w:rsidRPr="00B44860">
              <w:t>O</w:t>
            </w:r>
            <w:r w:rsidR="005F65DE" w:rsidRPr="00B44860">
              <w:t>lan</w:t>
            </w:r>
            <w:r>
              <w:t xml:space="preserve"> </w:t>
            </w:r>
            <w:r w:rsidR="00D44D12" w:rsidRPr="00B44860">
              <w:t xml:space="preserve">Mehmet Akif </w:t>
            </w:r>
            <w:r w:rsidR="00C76793" w:rsidRPr="00B44860">
              <w:t xml:space="preserve">Ersoy </w:t>
            </w:r>
            <w:r w:rsidR="00D44D12" w:rsidRPr="00B44860">
              <w:t>Özel Eğitim Uygulama Okulu</w:t>
            </w:r>
          </w:p>
          <w:p w:rsidR="00774A96" w:rsidRDefault="00185466" w:rsidP="00D44D12">
            <w:pPr>
              <w:pStyle w:val="NormalWeb"/>
              <w:shd w:val="clear" w:color="auto" w:fill="FFFFFF"/>
              <w:spacing w:before="0" w:beforeAutospacing="0" w:after="0" w:afterAutospacing="0"/>
              <w:ind w:right="-652"/>
              <w:jc w:val="both"/>
            </w:pPr>
            <w:r>
              <w:t>ö</w:t>
            </w:r>
            <w:r w:rsidR="00B44860" w:rsidRPr="00B44860">
              <w:t>ğrencilerini</w:t>
            </w:r>
            <w:r w:rsidR="005F65DE" w:rsidRPr="00B44860">
              <w:t xml:space="preserve"> kapsamaktadır.</w:t>
            </w:r>
          </w:p>
          <w:p w:rsidR="00B44860" w:rsidRPr="00B44860" w:rsidRDefault="00B44860" w:rsidP="00D44D12">
            <w:pPr>
              <w:pStyle w:val="NormalWeb"/>
              <w:shd w:val="clear" w:color="auto" w:fill="FFFFFF"/>
              <w:spacing w:before="0" w:beforeAutospacing="0" w:after="0" w:afterAutospacing="0"/>
              <w:ind w:right="-652"/>
              <w:jc w:val="both"/>
            </w:pPr>
          </w:p>
        </w:tc>
      </w:tr>
      <w:tr w:rsidR="00774A96" w:rsidRPr="00B661BC" w:rsidTr="0031069B">
        <w:trPr>
          <w:cantSplit/>
          <w:trHeight w:val="1003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96" w:rsidRPr="00B44860" w:rsidRDefault="00774A96" w:rsidP="004363D3">
            <w:pPr>
              <w:jc w:val="both"/>
              <w:rPr>
                <w:b/>
              </w:rPr>
            </w:pPr>
            <w:r w:rsidRPr="00B44860">
              <w:rPr>
                <w:b/>
              </w:rPr>
              <w:t xml:space="preserve">Proje Danışmanı </w:t>
            </w:r>
          </w:p>
          <w:p w:rsidR="00774A96" w:rsidRPr="00B44860" w:rsidRDefault="00774A96" w:rsidP="004363D3">
            <w:pPr>
              <w:jc w:val="both"/>
              <w:rPr>
                <w:b/>
              </w:rPr>
            </w:pPr>
            <w:r w:rsidRPr="00B44860">
              <w:rPr>
                <w:b/>
              </w:rPr>
              <w:t>Tel</w:t>
            </w:r>
          </w:p>
          <w:p w:rsidR="00774A96" w:rsidRPr="00B44860" w:rsidRDefault="00774A96" w:rsidP="004363D3">
            <w:pPr>
              <w:jc w:val="both"/>
              <w:rPr>
                <w:b/>
              </w:rPr>
            </w:pPr>
            <w:r w:rsidRPr="00B44860">
              <w:rPr>
                <w:b/>
              </w:rPr>
              <w:t>Web/Mail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D12" w:rsidRPr="00B44860" w:rsidRDefault="00D44D12" w:rsidP="009D00AF">
            <w:pPr>
              <w:spacing w:line="360" w:lineRule="auto"/>
              <w:jc w:val="both"/>
            </w:pPr>
            <w:r w:rsidRPr="00B44860">
              <w:t>Eliz KAHRAMAN, Gülistan TURHAL KOÇ,</w:t>
            </w:r>
          </w:p>
          <w:p w:rsidR="009D00AF" w:rsidRPr="00B44860" w:rsidRDefault="009D00AF" w:rsidP="009D00AF">
            <w:pPr>
              <w:spacing w:line="360" w:lineRule="auto"/>
              <w:jc w:val="both"/>
            </w:pPr>
            <w:r w:rsidRPr="00B44860">
              <w:t>0 (362) 714 30 47</w:t>
            </w:r>
          </w:p>
          <w:p w:rsidR="00774A96" w:rsidRPr="00B44860" w:rsidRDefault="009D00AF" w:rsidP="009D00AF">
            <w:pPr>
              <w:jc w:val="both"/>
              <w:rPr>
                <w:i/>
              </w:rPr>
            </w:pPr>
            <w:r w:rsidRPr="00B44860">
              <w:t>havza55ram@gmail.com</w:t>
            </w:r>
          </w:p>
        </w:tc>
      </w:tr>
      <w:tr w:rsidR="00774A96" w:rsidRPr="00B661BC" w:rsidTr="0031069B">
        <w:trPr>
          <w:cantSplit/>
          <w:trHeight w:val="1156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96" w:rsidRPr="00B44860" w:rsidRDefault="00774A96" w:rsidP="004363D3">
            <w:pPr>
              <w:jc w:val="both"/>
              <w:rPr>
                <w:b/>
              </w:rPr>
            </w:pPr>
            <w:r w:rsidRPr="00B44860">
              <w:rPr>
                <w:b/>
              </w:rPr>
              <w:t>İrtibat kişisi</w:t>
            </w:r>
          </w:p>
          <w:p w:rsidR="00774A96" w:rsidRPr="00B44860" w:rsidRDefault="00774A96" w:rsidP="004363D3">
            <w:pPr>
              <w:jc w:val="both"/>
              <w:rPr>
                <w:b/>
              </w:rPr>
            </w:pPr>
            <w:r w:rsidRPr="00B44860">
              <w:rPr>
                <w:b/>
              </w:rPr>
              <w:t>Tel</w:t>
            </w:r>
          </w:p>
          <w:p w:rsidR="00774A96" w:rsidRPr="00B44860" w:rsidRDefault="00774A96" w:rsidP="004363D3">
            <w:pPr>
              <w:jc w:val="both"/>
              <w:rPr>
                <w:b/>
              </w:rPr>
            </w:pPr>
            <w:r w:rsidRPr="00B44860">
              <w:rPr>
                <w:b/>
              </w:rPr>
              <w:t>Web/Mail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D12" w:rsidRPr="00B44860" w:rsidRDefault="00D44D12" w:rsidP="009D00AF">
            <w:pPr>
              <w:spacing w:line="360" w:lineRule="auto"/>
              <w:jc w:val="both"/>
            </w:pPr>
            <w:r w:rsidRPr="00B44860">
              <w:t xml:space="preserve">Özel Eğitim Öğretmenleri: </w:t>
            </w:r>
            <w:r w:rsidR="009D00AF" w:rsidRPr="00B44860">
              <w:t>Eliz KAHRAMAN,</w:t>
            </w:r>
            <w:r w:rsidRPr="00B44860">
              <w:t xml:space="preserve"> Gülistan TURHAL KOÇ,</w:t>
            </w:r>
          </w:p>
          <w:p w:rsidR="009D00AF" w:rsidRPr="00B44860" w:rsidRDefault="005F22A0" w:rsidP="009D00AF">
            <w:pPr>
              <w:spacing w:line="360" w:lineRule="auto"/>
              <w:jc w:val="both"/>
            </w:pPr>
            <w:r w:rsidRPr="00B44860">
              <w:t>Havza</w:t>
            </w:r>
            <w:r w:rsidR="00132E84">
              <w:t xml:space="preserve"> Muzaffer Tahmaz</w:t>
            </w:r>
            <w:r w:rsidRPr="00B44860">
              <w:t xml:space="preserve"> RAM </w:t>
            </w:r>
            <w:r w:rsidR="00915DE5" w:rsidRPr="00B44860">
              <w:t>Müdürü: Adem</w:t>
            </w:r>
            <w:r w:rsidR="009D00AF" w:rsidRPr="00B44860">
              <w:t xml:space="preserve"> GÜMÜŞCÜ </w:t>
            </w:r>
          </w:p>
          <w:p w:rsidR="009D00AF" w:rsidRPr="00B44860" w:rsidRDefault="009D00AF" w:rsidP="009D00AF">
            <w:pPr>
              <w:spacing w:line="360" w:lineRule="auto"/>
              <w:jc w:val="both"/>
            </w:pPr>
            <w:r w:rsidRPr="00B44860">
              <w:t>0 (362) 714 30 47</w:t>
            </w:r>
          </w:p>
          <w:p w:rsidR="00774A96" w:rsidRDefault="00185466" w:rsidP="009D00AF">
            <w:pPr>
              <w:jc w:val="both"/>
            </w:pPr>
            <w:r w:rsidRPr="00185466">
              <w:t>muzaffertahmazram.meb.k12.tr</w:t>
            </w:r>
          </w:p>
          <w:p w:rsidR="00185466" w:rsidRDefault="00185466" w:rsidP="009D00AF">
            <w:pPr>
              <w:jc w:val="both"/>
            </w:pPr>
          </w:p>
          <w:p w:rsidR="00185466" w:rsidRPr="00B44860" w:rsidRDefault="00185466" w:rsidP="009D00AF">
            <w:pPr>
              <w:jc w:val="both"/>
              <w:rPr>
                <w:i/>
              </w:rPr>
            </w:pPr>
            <w:r>
              <w:t>Mail: havza55ram@gmail.com</w:t>
            </w:r>
          </w:p>
        </w:tc>
      </w:tr>
      <w:tr w:rsidR="00774A96" w:rsidRPr="00B661BC" w:rsidTr="001B0EED">
        <w:trPr>
          <w:cantSplit/>
          <w:trHeight w:val="3116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96" w:rsidRPr="00B44860" w:rsidRDefault="00774A96" w:rsidP="004363D3">
            <w:pPr>
              <w:jc w:val="both"/>
              <w:rPr>
                <w:b/>
              </w:rPr>
            </w:pPr>
            <w:r w:rsidRPr="00B44860">
              <w:rPr>
                <w:b/>
              </w:rPr>
              <w:t>Proje Yürütme Kurulu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3D3" w:rsidRPr="00B44860" w:rsidRDefault="004363D3" w:rsidP="00D3313E">
            <w:pPr>
              <w:spacing w:line="360" w:lineRule="auto"/>
            </w:pPr>
            <w:r w:rsidRPr="00B44860">
              <w:t>Erkan İYİLİKS</w:t>
            </w:r>
            <w:r w:rsidR="00185466">
              <w:t xml:space="preserve">EVER                           </w:t>
            </w:r>
            <w:r w:rsidRPr="00B44860">
              <w:t>Müdür Yrd.</w:t>
            </w:r>
          </w:p>
          <w:p w:rsidR="009D00AF" w:rsidRPr="00B44860" w:rsidRDefault="007C660F" w:rsidP="009D00AF">
            <w:pPr>
              <w:spacing w:line="360" w:lineRule="auto"/>
              <w:jc w:val="both"/>
            </w:pPr>
            <w:r w:rsidRPr="00B44860">
              <w:t>Büşra KOÇ ÇELİK</w:t>
            </w:r>
            <w:r w:rsidR="00132E84">
              <w:t xml:space="preserve">                              </w:t>
            </w:r>
            <w:r w:rsidR="009D00AF" w:rsidRPr="00B44860">
              <w:t>Özel Eğ. Böl. Bşk.</w:t>
            </w:r>
          </w:p>
          <w:p w:rsidR="009D00AF" w:rsidRPr="00B44860" w:rsidRDefault="000727A5" w:rsidP="009D00AF">
            <w:pPr>
              <w:spacing w:line="360" w:lineRule="auto"/>
              <w:jc w:val="both"/>
            </w:pPr>
            <w:r w:rsidRPr="00B44860">
              <w:t>Gülistan TURHAL KOÇ</w:t>
            </w:r>
            <w:r w:rsidR="00132E84">
              <w:t xml:space="preserve">                      </w:t>
            </w:r>
            <w:r w:rsidR="009D00AF" w:rsidRPr="00B44860">
              <w:t>Özel Eğitim</w:t>
            </w:r>
          </w:p>
          <w:p w:rsidR="000727A5" w:rsidRPr="00B44860" w:rsidRDefault="000727A5" w:rsidP="009D00AF">
            <w:pPr>
              <w:spacing w:line="360" w:lineRule="auto"/>
              <w:jc w:val="both"/>
            </w:pPr>
            <w:r w:rsidRPr="00B44860">
              <w:t>Esra ÇETİNKÜ</w:t>
            </w:r>
            <w:r w:rsidR="00185466">
              <w:t xml:space="preserve">NAR                            </w:t>
            </w:r>
            <w:r w:rsidRPr="00B44860">
              <w:t>Özel Eğitim</w:t>
            </w:r>
          </w:p>
          <w:p w:rsidR="009D00AF" w:rsidRPr="00B44860" w:rsidRDefault="007C660F" w:rsidP="009D00AF">
            <w:pPr>
              <w:spacing w:line="360" w:lineRule="auto"/>
              <w:jc w:val="both"/>
            </w:pPr>
            <w:r w:rsidRPr="00B44860">
              <w:t>Ragıp ELİBOL                                      Rehberlik</w:t>
            </w:r>
          </w:p>
          <w:p w:rsidR="00880AB6" w:rsidRPr="00B44860" w:rsidRDefault="00880AB6" w:rsidP="009D00AF">
            <w:pPr>
              <w:spacing w:line="360" w:lineRule="auto"/>
              <w:jc w:val="both"/>
            </w:pPr>
          </w:p>
        </w:tc>
      </w:tr>
      <w:tr w:rsidR="00774A96" w:rsidRPr="00B661BC" w:rsidTr="001B0EED">
        <w:trPr>
          <w:cantSplit/>
          <w:trHeight w:val="357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A96" w:rsidRPr="00B44860" w:rsidRDefault="001B0EED" w:rsidP="004363D3">
            <w:pPr>
              <w:jc w:val="both"/>
              <w:rPr>
                <w:b/>
              </w:rPr>
            </w:pPr>
            <w:r w:rsidRPr="00B44860">
              <w:rPr>
                <w:b/>
              </w:rPr>
              <w:t xml:space="preserve">Proje </w:t>
            </w:r>
            <w:r w:rsidR="00774A96" w:rsidRPr="00B44860">
              <w:rPr>
                <w:b/>
              </w:rPr>
              <w:t>Uygulama Tarihi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4A96" w:rsidRPr="00B44860" w:rsidRDefault="00FE0DFC" w:rsidP="00880AB6">
            <w:pPr>
              <w:jc w:val="both"/>
            </w:pPr>
            <w:r w:rsidRPr="00B44860">
              <w:t>OCAK 2022</w:t>
            </w:r>
            <w:r w:rsidR="005F22A0" w:rsidRPr="00B44860">
              <w:t>–</w:t>
            </w:r>
            <w:r w:rsidRPr="00B44860">
              <w:t>HAZİRAN</w:t>
            </w:r>
            <w:r w:rsidR="002E45E6" w:rsidRPr="00B44860">
              <w:t>2022</w:t>
            </w:r>
          </w:p>
        </w:tc>
      </w:tr>
    </w:tbl>
    <w:p w:rsidR="00D7551E" w:rsidRDefault="00D7551E" w:rsidP="00880AB6">
      <w:pPr>
        <w:pStyle w:val="GvdeMetni"/>
        <w:spacing w:after="0" w:line="360" w:lineRule="auto"/>
        <w:rPr>
          <w:b/>
          <w:sz w:val="28"/>
          <w:szCs w:val="28"/>
        </w:rPr>
      </w:pPr>
    </w:p>
    <w:p w:rsidR="00D7551E" w:rsidRDefault="00D7551E" w:rsidP="0007427C">
      <w:pPr>
        <w:pStyle w:val="GvdeMetni"/>
        <w:spacing w:after="0" w:line="360" w:lineRule="auto"/>
        <w:rPr>
          <w:b/>
          <w:sz w:val="28"/>
          <w:szCs w:val="28"/>
        </w:rPr>
      </w:pPr>
    </w:p>
    <w:p w:rsidR="00132E84" w:rsidRDefault="00132E84" w:rsidP="00040932">
      <w:pPr>
        <w:pStyle w:val="GvdeMetni"/>
        <w:spacing w:after="0" w:line="360" w:lineRule="auto"/>
        <w:jc w:val="center"/>
        <w:rPr>
          <w:b/>
          <w:sz w:val="28"/>
          <w:szCs w:val="28"/>
        </w:rPr>
      </w:pPr>
    </w:p>
    <w:p w:rsidR="0000773E" w:rsidRDefault="0000773E" w:rsidP="00040932">
      <w:pPr>
        <w:pStyle w:val="GvdeMetni"/>
        <w:spacing w:after="0" w:line="360" w:lineRule="auto"/>
        <w:jc w:val="center"/>
        <w:rPr>
          <w:b/>
          <w:sz w:val="28"/>
          <w:szCs w:val="28"/>
        </w:rPr>
      </w:pPr>
    </w:p>
    <w:p w:rsidR="0000773E" w:rsidRDefault="0000773E" w:rsidP="00040932">
      <w:pPr>
        <w:pStyle w:val="GvdeMetni"/>
        <w:spacing w:after="0" w:line="360" w:lineRule="auto"/>
        <w:jc w:val="center"/>
        <w:rPr>
          <w:b/>
          <w:sz w:val="28"/>
          <w:szCs w:val="28"/>
        </w:rPr>
      </w:pPr>
    </w:p>
    <w:p w:rsidR="0000773E" w:rsidRDefault="0000773E" w:rsidP="00040932">
      <w:pPr>
        <w:pStyle w:val="GvdeMetni"/>
        <w:spacing w:after="0" w:line="360" w:lineRule="auto"/>
        <w:jc w:val="center"/>
        <w:rPr>
          <w:b/>
          <w:sz w:val="28"/>
          <w:szCs w:val="28"/>
        </w:rPr>
      </w:pPr>
    </w:p>
    <w:p w:rsidR="0000773E" w:rsidRDefault="0000773E" w:rsidP="00040932">
      <w:pPr>
        <w:pStyle w:val="GvdeMetni"/>
        <w:spacing w:after="0" w:line="360" w:lineRule="auto"/>
        <w:jc w:val="center"/>
        <w:rPr>
          <w:b/>
          <w:sz w:val="28"/>
          <w:szCs w:val="28"/>
        </w:rPr>
      </w:pPr>
    </w:p>
    <w:p w:rsidR="00774A96" w:rsidRPr="00BA4F6F" w:rsidRDefault="00774A96" w:rsidP="00040932">
      <w:pPr>
        <w:pStyle w:val="GvdeMetni"/>
        <w:spacing w:after="0" w:line="360" w:lineRule="auto"/>
        <w:jc w:val="center"/>
        <w:rPr>
          <w:b/>
          <w:sz w:val="28"/>
          <w:szCs w:val="28"/>
        </w:rPr>
      </w:pPr>
      <w:r w:rsidRPr="00BA4F6F">
        <w:rPr>
          <w:b/>
          <w:sz w:val="28"/>
          <w:szCs w:val="28"/>
        </w:rPr>
        <w:lastRenderedPageBreak/>
        <w:t>BİRİNCİ BÖLÜM</w:t>
      </w:r>
    </w:p>
    <w:p w:rsidR="00774A96" w:rsidRPr="001208A0" w:rsidRDefault="00774A96" w:rsidP="00040932">
      <w:pPr>
        <w:pStyle w:val="GvdeMetni"/>
        <w:spacing w:after="0" w:line="360" w:lineRule="auto"/>
        <w:rPr>
          <w:b/>
        </w:rPr>
      </w:pPr>
    </w:p>
    <w:p w:rsidR="00144316" w:rsidRPr="00144316" w:rsidRDefault="00144316" w:rsidP="00040932">
      <w:pPr>
        <w:tabs>
          <w:tab w:val="left" w:pos="915"/>
        </w:tabs>
        <w:spacing w:line="360" w:lineRule="auto"/>
        <w:rPr>
          <w:b/>
        </w:rPr>
      </w:pPr>
      <w:r w:rsidRPr="00144316">
        <w:rPr>
          <w:b/>
        </w:rPr>
        <w:t>1. GİRİŞ</w:t>
      </w:r>
    </w:p>
    <w:p w:rsidR="00144316" w:rsidRPr="00144316" w:rsidRDefault="00144316" w:rsidP="00040932">
      <w:pPr>
        <w:tabs>
          <w:tab w:val="left" w:pos="915"/>
        </w:tabs>
        <w:spacing w:line="360" w:lineRule="auto"/>
        <w:rPr>
          <w:b/>
        </w:rPr>
      </w:pPr>
      <w:r w:rsidRPr="00144316">
        <w:rPr>
          <w:b/>
        </w:rPr>
        <w:t>2. PROJENİN GEREKÇESİ</w:t>
      </w:r>
    </w:p>
    <w:p w:rsidR="00144316" w:rsidRPr="00144316" w:rsidRDefault="00144316" w:rsidP="00040932">
      <w:pPr>
        <w:tabs>
          <w:tab w:val="left" w:pos="915"/>
        </w:tabs>
        <w:spacing w:line="360" w:lineRule="auto"/>
        <w:rPr>
          <w:b/>
        </w:rPr>
      </w:pPr>
      <w:r w:rsidRPr="00144316">
        <w:rPr>
          <w:b/>
        </w:rPr>
        <w:t>3. PERFORMANS KRİTERLERİ</w:t>
      </w:r>
    </w:p>
    <w:p w:rsidR="00144316" w:rsidRPr="00144316" w:rsidRDefault="00144316" w:rsidP="00040932">
      <w:pPr>
        <w:tabs>
          <w:tab w:val="left" w:pos="915"/>
        </w:tabs>
        <w:spacing w:line="360" w:lineRule="auto"/>
        <w:rPr>
          <w:b/>
        </w:rPr>
      </w:pPr>
      <w:r w:rsidRPr="00144316">
        <w:rPr>
          <w:b/>
        </w:rPr>
        <w:t>4. KAPSAM</w:t>
      </w:r>
    </w:p>
    <w:p w:rsidR="00144316" w:rsidRPr="00144316" w:rsidRDefault="00144316" w:rsidP="00040932">
      <w:pPr>
        <w:tabs>
          <w:tab w:val="left" w:pos="915"/>
        </w:tabs>
        <w:spacing w:line="360" w:lineRule="auto"/>
        <w:rPr>
          <w:b/>
        </w:rPr>
      </w:pPr>
      <w:r w:rsidRPr="00144316">
        <w:rPr>
          <w:b/>
        </w:rPr>
        <w:t>5. İLKELER</w:t>
      </w:r>
    </w:p>
    <w:p w:rsidR="00144316" w:rsidRPr="00144316" w:rsidRDefault="00144316" w:rsidP="00040932">
      <w:pPr>
        <w:tabs>
          <w:tab w:val="left" w:pos="915"/>
        </w:tabs>
        <w:spacing w:line="360" w:lineRule="auto"/>
        <w:rPr>
          <w:b/>
        </w:rPr>
      </w:pPr>
      <w:r w:rsidRPr="00144316">
        <w:rPr>
          <w:b/>
        </w:rPr>
        <w:t>6. HEDEFLER</w:t>
      </w:r>
    </w:p>
    <w:p w:rsidR="00774A96" w:rsidRDefault="00144316" w:rsidP="00040932">
      <w:pPr>
        <w:tabs>
          <w:tab w:val="left" w:pos="915"/>
        </w:tabs>
        <w:spacing w:line="360" w:lineRule="auto"/>
        <w:rPr>
          <w:b/>
        </w:rPr>
      </w:pPr>
      <w:r>
        <w:rPr>
          <w:b/>
        </w:rPr>
        <w:t>7.</w:t>
      </w:r>
      <w:r w:rsidRPr="00144316">
        <w:rPr>
          <w:b/>
        </w:rPr>
        <w:t xml:space="preserve"> DAYANAK</w:t>
      </w:r>
    </w:p>
    <w:p w:rsidR="00040932" w:rsidRDefault="00040932" w:rsidP="00040932">
      <w:pPr>
        <w:tabs>
          <w:tab w:val="left" w:pos="915"/>
        </w:tabs>
        <w:spacing w:line="360" w:lineRule="auto"/>
        <w:rPr>
          <w:b/>
        </w:rPr>
      </w:pPr>
    </w:p>
    <w:p w:rsidR="00040932" w:rsidRPr="00466C0C" w:rsidRDefault="00040932" w:rsidP="00040932">
      <w:pPr>
        <w:tabs>
          <w:tab w:val="left" w:pos="915"/>
        </w:tabs>
        <w:spacing w:line="360" w:lineRule="auto"/>
        <w:rPr>
          <w:b/>
        </w:rPr>
      </w:pPr>
    </w:p>
    <w:p w:rsidR="00774A96" w:rsidRDefault="00774A96" w:rsidP="00040932">
      <w:pPr>
        <w:pStyle w:val="GvdeMetni"/>
        <w:numPr>
          <w:ilvl w:val="0"/>
          <w:numId w:val="1"/>
        </w:numPr>
        <w:spacing w:after="0" w:line="360" w:lineRule="auto"/>
        <w:ind w:left="0"/>
        <w:jc w:val="both"/>
        <w:rPr>
          <w:b/>
        </w:rPr>
      </w:pPr>
      <w:r w:rsidRPr="00466C0C">
        <w:rPr>
          <w:b/>
        </w:rPr>
        <w:t>GİRİŞ</w:t>
      </w:r>
    </w:p>
    <w:p w:rsidR="00127B92" w:rsidRDefault="005F22A0" w:rsidP="000409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auto"/>
        </w:rPr>
      </w:pPr>
      <w:r>
        <w:t xml:space="preserve">Özel gereksinimli bireylerde eğitimin temel amacı bireylerin bağımsız bir şekilde yaşamlarını sürdürmeleridir. Bu doğrultuda, </w:t>
      </w:r>
      <w:r w:rsidR="00127B92">
        <w:t>m</w:t>
      </w:r>
      <w:r w:rsidR="00364D66">
        <w:t xml:space="preserve">otor becerileri, </w:t>
      </w:r>
      <w:r>
        <w:t>günlük yaşam becerileri, sosyal beceriler, toplumsal ya</w:t>
      </w:r>
      <w:r w:rsidR="00364D66">
        <w:t xml:space="preserve">şam becerileri, dil iletişim ve </w:t>
      </w:r>
      <w:r>
        <w:t>oyun becerileri</w:t>
      </w:r>
      <w:r w:rsidR="00364D66">
        <w:t>,</w:t>
      </w:r>
      <w:r w:rsidR="0000773E">
        <w:t xml:space="preserve"> </w:t>
      </w:r>
      <w:r w:rsidR="00364D66">
        <w:t>öz bakım</w:t>
      </w:r>
      <w:r w:rsidR="00185466">
        <w:t xml:space="preserve"> becerileri </w:t>
      </w:r>
      <w:r>
        <w:t xml:space="preserve">ve </w:t>
      </w:r>
      <w:r w:rsidR="00E96240">
        <w:t xml:space="preserve">akademik </w:t>
      </w:r>
      <w:r w:rsidR="00AE6611">
        <w:t xml:space="preserve">beceri </w:t>
      </w:r>
      <w:r w:rsidR="00E96240">
        <w:t>alan</w:t>
      </w:r>
      <w:r w:rsidR="00185466">
        <w:t>lar</w:t>
      </w:r>
      <w:r w:rsidR="00AE6611">
        <w:t>ın</w:t>
      </w:r>
      <w:r w:rsidR="00E96240">
        <w:t>da desteklenmeleri gereklidir.</w:t>
      </w:r>
      <w:r w:rsidR="00364D66">
        <w:t xml:space="preserve"> Motor becerilerdeki gelişim fizyolojik ve biyolojik değişimler doğrultusunda hareket becerilerini içerir. </w:t>
      </w:r>
      <w:r w:rsidR="00127B92" w:rsidRPr="00127B92">
        <w:rPr>
          <w:color w:val="auto"/>
        </w:rPr>
        <w:t>Motor gelişim farklı değişikliklere uğrasa da bireyin tüm yaşamı boyunca devam eden bir süreçtir. Motor gelişim, düzenli bir sıra izler.</w:t>
      </w:r>
      <w:r w:rsidR="0000773E">
        <w:rPr>
          <w:color w:val="auto"/>
        </w:rPr>
        <w:t xml:space="preserve"> </w:t>
      </w:r>
      <w:r w:rsidR="00127B92" w:rsidRPr="00127B92">
        <w:rPr>
          <w:color w:val="auto"/>
        </w:rPr>
        <w:t>Büyük kas motor becerileri, aynı zamanda ‘kaba motor beceriler’ veya ‘geniş kasların kullanılması’ diye de anılmaktadır. Emekleme, ayakta durma, yürüme, koşma, salınım, dönme, yuvarlanma, zıplama, denge gibi hareketler üzeri</w:t>
      </w:r>
      <w:r w:rsidR="00127B92">
        <w:rPr>
          <w:color w:val="auto"/>
        </w:rPr>
        <w:t>n</w:t>
      </w:r>
      <w:r w:rsidR="00127B92" w:rsidRPr="00127B92">
        <w:rPr>
          <w:color w:val="auto"/>
        </w:rPr>
        <w:t>deki kontrolü anlatmak için kullanılmaktadır. Küçük kas motor gelişimi ise; aynı zamanda ‘ince devinimsel beceriler’ olarak da adlandırılabilmektedir. Eli ve ayağı kullanma becerileri ile nesne becerilerini kapsar. Tutma, kavrama, yazma, yırtma, çizme, yapıştırma, kesme gibi beceriler örnek olarak gösterilebilir.</w:t>
      </w:r>
      <w:r w:rsidR="00127B92">
        <w:rPr>
          <w:color w:val="auto"/>
        </w:rPr>
        <w:t xml:space="preserve"> Bu doğrultuda özel gereksinimli çocukların motor becerilerine katkı sunacak olan ve serbest zaman etkinliği kapsamında kitap ayraçlarının yapılması planlanmıştır.</w:t>
      </w:r>
    </w:p>
    <w:p w:rsidR="005F22A0" w:rsidRPr="00C76793" w:rsidRDefault="00A13D41" w:rsidP="000409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auto"/>
        </w:rPr>
      </w:pPr>
      <w:r>
        <w:rPr>
          <w:color w:val="auto"/>
        </w:rPr>
        <w:t>İlkokul döneminde çocukların okuma öğrenmeleriyle birlikte öğretmenlerin ve öğrenci ebeveynlerin beklentisi</w:t>
      </w:r>
      <w:r w:rsidR="00AE6611">
        <w:rPr>
          <w:color w:val="auto"/>
        </w:rPr>
        <w:t>,</w:t>
      </w:r>
      <w:r>
        <w:rPr>
          <w:color w:val="auto"/>
        </w:rPr>
        <w:t xml:space="preserve"> çocukların okuma alışkanlığı edinerek okuma yapmaları </w:t>
      </w:r>
      <w:r>
        <w:rPr>
          <w:bCs/>
          <w:color w:val="auto"/>
        </w:rPr>
        <w:t>kelime dağarcığı geliştirmesinin</w:t>
      </w:r>
      <w:r w:rsidRPr="00A13D41">
        <w:rPr>
          <w:bCs/>
          <w:color w:val="auto"/>
        </w:rPr>
        <w:t xml:space="preserve"> yanı sıra okuduğunu anlama, heceleme ve dil</w:t>
      </w:r>
      <w:r>
        <w:rPr>
          <w:bCs/>
          <w:color w:val="auto"/>
        </w:rPr>
        <w:t xml:space="preserve"> bilgisi becerilerini geliştirir. Bunlara ek olarak kitap okumayla farklı bakış açılarını öğrenmeleri, dünyayı tanımaları, akademik ve bilişsel olarak çocukları geliştirici bir uğraştır. Bu nedenle p</w:t>
      </w:r>
      <w:r w:rsidR="00127B92">
        <w:rPr>
          <w:color w:val="auto"/>
        </w:rPr>
        <w:t>roje ile</w:t>
      </w:r>
      <w:r>
        <w:rPr>
          <w:color w:val="auto"/>
        </w:rPr>
        <w:t xml:space="preserve"> hedeflenen</w:t>
      </w:r>
      <w:r w:rsidR="00127B92">
        <w:rPr>
          <w:color w:val="auto"/>
        </w:rPr>
        <w:t xml:space="preserve"> özel gereksinimli öğrencilerin hazırladığı kitap ayraçların ilkokul öğrencilerine dağıtılarak ilkokul öğrencilerinin kitap okuma teşvik edilmesi sağlanacaktır.</w:t>
      </w:r>
      <w:r w:rsidR="005F65DE">
        <w:rPr>
          <w:color w:val="auto"/>
        </w:rPr>
        <w:t xml:space="preserve"> Öğrencilerin okumaya geçmeleriyle birlikte, okuma alışkanlığını geliştirmeleri,</w:t>
      </w:r>
      <w:r w:rsidR="00C76793">
        <w:rPr>
          <w:color w:val="auto"/>
        </w:rPr>
        <w:t xml:space="preserve"> sözcük dağarcıklarını ve bilişsel becerilerini desteklemeleri doğrultusunda okumaya teşvik amaçlı hazırlanan kitap ayraçları ilkokul öğrencilerine dağıtılacaktır.</w:t>
      </w:r>
    </w:p>
    <w:p w:rsidR="000F6A04" w:rsidRDefault="00965EDC" w:rsidP="00040932">
      <w:pPr>
        <w:pStyle w:val="GvdeMetni"/>
        <w:spacing w:after="0" w:line="360" w:lineRule="auto"/>
        <w:jc w:val="both"/>
      </w:pPr>
      <w:r>
        <w:lastRenderedPageBreak/>
        <w:tab/>
      </w:r>
      <w:r w:rsidR="00BE5AC3">
        <w:t>Proje</w:t>
      </w:r>
      <w:r w:rsidR="00132E84">
        <w:t xml:space="preserve"> </w:t>
      </w:r>
      <w:r w:rsidR="00D7551E">
        <w:t xml:space="preserve">ile </w:t>
      </w:r>
      <w:r w:rsidR="00A13D41">
        <w:t xml:space="preserve">özel </w:t>
      </w:r>
      <w:r w:rsidR="00D7551E">
        <w:t>gereksinim</w:t>
      </w:r>
      <w:r w:rsidR="00A13D41">
        <w:t>li</w:t>
      </w:r>
      <w:r w:rsidR="00132E84">
        <w:t xml:space="preserve"> </w:t>
      </w:r>
      <w:r w:rsidR="005F5917">
        <w:t xml:space="preserve">bireylerin yaptığı ayraçlar aracılığıyla </w:t>
      </w:r>
      <w:r w:rsidR="005F5917" w:rsidRPr="005F5917">
        <w:t>diğer öğrencilerin özel gereksinimli bireylerle ilgili bilinç ve farkındalıkların arttırılması amaçlanmıştır</w:t>
      </w:r>
      <w:r w:rsidR="007C660F">
        <w:t>.</w:t>
      </w:r>
    </w:p>
    <w:p w:rsidR="00AB5C27" w:rsidRDefault="00AB5C27" w:rsidP="00040932">
      <w:pPr>
        <w:autoSpaceDE w:val="0"/>
        <w:autoSpaceDN w:val="0"/>
        <w:adjustRightInd w:val="0"/>
      </w:pPr>
    </w:p>
    <w:p w:rsidR="00774A96" w:rsidRPr="00466C0C" w:rsidRDefault="00774A96" w:rsidP="00040932">
      <w:pPr>
        <w:pStyle w:val="GvdeMetni"/>
        <w:numPr>
          <w:ilvl w:val="0"/>
          <w:numId w:val="1"/>
        </w:numPr>
        <w:spacing w:after="0" w:line="360" w:lineRule="auto"/>
        <w:ind w:left="0"/>
        <w:jc w:val="both"/>
        <w:rPr>
          <w:b/>
        </w:rPr>
      </w:pPr>
      <w:r w:rsidRPr="00466C0C">
        <w:rPr>
          <w:b/>
        </w:rPr>
        <w:t>PROJENİN GEREKÇESİ</w:t>
      </w:r>
    </w:p>
    <w:p w:rsidR="00774A96" w:rsidRPr="00466C0C" w:rsidRDefault="00774A96" w:rsidP="00040932">
      <w:pPr>
        <w:pStyle w:val="GvdeMetni"/>
        <w:spacing w:after="0"/>
        <w:jc w:val="both"/>
        <w:rPr>
          <w:b/>
        </w:rPr>
      </w:pPr>
    </w:p>
    <w:p w:rsidR="00FD50B0" w:rsidRDefault="005F5917" w:rsidP="00040932">
      <w:pPr>
        <w:pStyle w:val="GvdeMetni"/>
        <w:numPr>
          <w:ilvl w:val="0"/>
          <w:numId w:val="6"/>
        </w:numPr>
        <w:spacing w:after="0" w:line="360" w:lineRule="auto"/>
        <w:ind w:left="0"/>
        <w:jc w:val="both"/>
      </w:pPr>
      <w:r>
        <w:t>Kitap okuma alışkanlığına ilişkin ilkokul çocuklarında okuma düzeyinin yetersiz olması.</w:t>
      </w:r>
    </w:p>
    <w:p w:rsidR="00040932" w:rsidRDefault="005F5917" w:rsidP="00040932">
      <w:pPr>
        <w:pStyle w:val="GvdeMetni"/>
        <w:numPr>
          <w:ilvl w:val="0"/>
          <w:numId w:val="6"/>
        </w:numPr>
        <w:spacing w:after="0" w:line="360" w:lineRule="auto"/>
        <w:ind w:left="0"/>
        <w:jc w:val="both"/>
      </w:pPr>
      <w:r>
        <w:t>Kitap ayracıyla kitap okuma düzeyinin ilkokullarda arttırılmasının hedeflenmesi.</w:t>
      </w:r>
    </w:p>
    <w:p w:rsidR="00774A96" w:rsidRDefault="005F5917" w:rsidP="00040932">
      <w:pPr>
        <w:pStyle w:val="GvdeMetni"/>
        <w:numPr>
          <w:ilvl w:val="0"/>
          <w:numId w:val="6"/>
        </w:numPr>
        <w:spacing w:after="0" w:line="360" w:lineRule="auto"/>
        <w:ind w:left="0"/>
        <w:jc w:val="both"/>
      </w:pPr>
      <w:r>
        <w:t>Diğer öğrencilerin özel gereksinimli bireylere karşı olumsuz tutum ve davranış geliştirmeleri.</w:t>
      </w:r>
    </w:p>
    <w:p w:rsidR="00774A96" w:rsidRDefault="005F5917" w:rsidP="00040932">
      <w:pPr>
        <w:pStyle w:val="GvdeMetni"/>
        <w:numPr>
          <w:ilvl w:val="0"/>
          <w:numId w:val="6"/>
        </w:numPr>
        <w:spacing w:after="0" w:line="360" w:lineRule="auto"/>
        <w:ind w:left="0"/>
        <w:jc w:val="both"/>
      </w:pPr>
      <w:r>
        <w:t>Özel gereksinimli çocukların ince motor becerilerine ve serbest zaman etkinliklerine katkı sunmak.</w:t>
      </w:r>
    </w:p>
    <w:p w:rsidR="0075045E" w:rsidRPr="005F5917" w:rsidRDefault="0075045E" w:rsidP="00040932">
      <w:pPr>
        <w:pStyle w:val="GvdeMetni"/>
        <w:numPr>
          <w:ilvl w:val="0"/>
          <w:numId w:val="6"/>
        </w:numPr>
        <w:spacing w:after="0" w:line="360" w:lineRule="auto"/>
        <w:ind w:left="0"/>
        <w:jc w:val="both"/>
      </w:pPr>
      <w:r w:rsidRPr="0075045E">
        <w:rPr>
          <w:rFonts w:ascii="MyriadPro" w:hAnsi="MyriadPro"/>
          <w:shd w:val="clear" w:color="auto" w:fill="FFFFFF"/>
        </w:rPr>
        <w:t>26 Ekim 2021 tarihinde tanıtımı gerçekleştirilen Millî Eğitim Bakanlığı ile Kültür ve Turizm Bakanlığınca başlatılan “Kütüphanesiz Okul Kalmayacak” projesini desteklemek amacıyla, okullarda oluşturulacak kütüphanelerin kullanımını arttırarak öğrencileri kitap okumaya t</w:t>
      </w:r>
      <w:r>
        <w:rPr>
          <w:rFonts w:ascii="MyriadPro" w:hAnsi="MyriadPro"/>
          <w:shd w:val="clear" w:color="auto" w:fill="FFFFFF"/>
        </w:rPr>
        <w:t>eşvik etmek.</w:t>
      </w:r>
    </w:p>
    <w:p w:rsidR="009D00AF" w:rsidRDefault="009D00AF" w:rsidP="00040932">
      <w:pPr>
        <w:jc w:val="both"/>
        <w:rPr>
          <w:i/>
        </w:rPr>
      </w:pPr>
    </w:p>
    <w:p w:rsidR="009D00AF" w:rsidRDefault="009D00AF" w:rsidP="00040932">
      <w:pPr>
        <w:jc w:val="both"/>
      </w:pPr>
    </w:p>
    <w:p w:rsidR="00040932" w:rsidRPr="00C76793" w:rsidRDefault="00040932" w:rsidP="00040932">
      <w:pPr>
        <w:jc w:val="both"/>
      </w:pPr>
    </w:p>
    <w:p w:rsidR="00176949" w:rsidRPr="009D00AF" w:rsidRDefault="00774A96" w:rsidP="00040932">
      <w:pPr>
        <w:pStyle w:val="GvdeMetni"/>
        <w:numPr>
          <w:ilvl w:val="0"/>
          <w:numId w:val="1"/>
        </w:numPr>
        <w:spacing w:after="0" w:line="360" w:lineRule="auto"/>
        <w:ind w:left="0"/>
        <w:jc w:val="both"/>
        <w:rPr>
          <w:b/>
        </w:rPr>
      </w:pPr>
      <w:r w:rsidRPr="009D00AF">
        <w:rPr>
          <w:b/>
        </w:rPr>
        <w:t>PERFORMANS KRİTERLERİ</w:t>
      </w:r>
    </w:p>
    <w:p w:rsidR="00176949" w:rsidRPr="00176949" w:rsidRDefault="00506294" w:rsidP="00040932">
      <w:pPr>
        <w:pStyle w:val="GvdeMetni"/>
        <w:spacing w:after="0" w:line="360" w:lineRule="auto"/>
        <w:jc w:val="both"/>
        <w:rPr>
          <w:b/>
        </w:rPr>
      </w:pPr>
      <w:r w:rsidRPr="007F3ED7">
        <w:t>1.</w:t>
      </w:r>
      <w:r w:rsidR="005F5917">
        <w:t xml:space="preserve">Diğer öğrencilerin </w:t>
      </w:r>
      <w:r>
        <w:t>özel gereksinimli</w:t>
      </w:r>
      <w:r w:rsidRPr="00B93DB6">
        <w:t xml:space="preserve"> bireylere yönelik tutuml</w:t>
      </w:r>
      <w:r w:rsidR="007F3ED7">
        <w:t xml:space="preserve">arını ve bakış açılarını olumlu </w:t>
      </w:r>
      <w:r w:rsidRPr="00B93DB6">
        <w:t>yönde geliştirmesi</w:t>
      </w:r>
    </w:p>
    <w:p w:rsidR="00AE6611" w:rsidRDefault="00506294" w:rsidP="00040932">
      <w:pPr>
        <w:pStyle w:val="GvdeMetni"/>
        <w:spacing w:after="0" w:line="360" w:lineRule="auto"/>
        <w:jc w:val="both"/>
      </w:pPr>
      <w:r>
        <w:t>2</w:t>
      </w:r>
      <w:r w:rsidR="00040932">
        <w:t xml:space="preserve">. </w:t>
      </w:r>
      <w:r w:rsidR="005F5917">
        <w:t>İlkokullarda kitap ayraçlarıyla kitap okum</w:t>
      </w:r>
      <w:r w:rsidR="006E1E28">
        <w:t xml:space="preserve">a alışkanlıkları kazandırmak ya </w:t>
      </w:r>
      <w:r w:rsidR="005F5917">
        <w:t>da okuma alışkanlıklarına katkı sunmak.</w:t>
      </w:r>
    </w:p>
    <w:p w:rsidR="006E1E28" w:rsidRDefault="00774A96" w:rsidP="00040932">
      <w:pPr>
        <w:pStyle w:val="GvdeMetni"/>
        <w:spacing w:after="0" w:line="360" w:lineRule="auto"/>
        <w:jc w:val="both"/>
      </w:pPr>
      <w:r w:rsidRPr="00466C0C">
        <w:t xml:space="preserve">3. </w:t>
      </w:r>
      <w:r w:rsidR="006E1E28">
        <w:t>Özel gereksinimli çocukların ince motor becerilerine ve serbest zaman etkinliklerine katkı sunmak.</w:t>
      </w:r>
    </w:p>
    <w:p w:rsidR="0075045E" w:rsidRPr="005F5917" w:rsidRDefault="0075045E" w:rsidP="0075045E">
      <w:pPr>
        <w:pStyle w:val="GvdeMetni"/>
        <w:spacing w:after="0" w:line="360" w:lineRule="auto"/>
        <w:jc w:val="both"/>
      </w:pPr>
      <w:r>
        <w:t>4.</w:t>
      </w:r>
      <w:r w:rsidRPr="0075045E">
        <w:rPr>
          <w:rFonts w:ascii="MyriadPro" w:hAnsi="MyriadPro"/>
          <w:shd w:val="clear" w:color="auto" w:fill="FFFFFF"/>
        </w:rPr>
        <w:t>“Kütüphanesiz Okul Kalmayacak” projesini desteklemek amacıyla, okullarda oluşturulacak kütüphanelerin kullanımını arttırarak öğrencileri kitap okumaya t</w:t>
      </w:r>
      <w:r>
        <w:rPr>
          <w:rFonts w:ascii="MyriadPro" w:hAnsi="MyriadPro"/>
          <w:shd w:val="clear" w:color="auto" w:fill="FFFFFF"/>
        </w:rPr>
        <w:t>eşvik etmek.</w:t>
      </w:r>
    </w:p>
    <w:p w:rsidR="0075045E" w:rsidRPr="005F5917" w:rsidRDefault="0075045E" w:rsidP="00040932">
      <w:pPr>
        <w:pStyle w:val="GvdeMetni"/>
        <w:spacing w:after="0" w:line="360" w:lineRule="auto"/>
        <w:jc w:val="both"/>
      </w:pPr>
    </w:p>
    <w:p w:rsidR="00774A96" w:rsidRPr="006E1E28" w:rsidRDefault="00774A96" w:rsidP="00040932">
      <w:pPr>
        <w:pStyle w:val="GvdeMetni"/>
        <w:spacing w:after="0" w:line="360" w:lineRule="auto"/>
        <w:jc w:val="both"/>
      </w:pPr>
    </w:p>
    <w:p w:rsidR="00774A96" w:rsidRDefault="00774A96" w:rsidP="00040932">
      <w:pPr>
        <w:pStyle w:val="GvdeMetni"/>
        <w:numPr>
          <w:ilvl w:val="0"/>
          <w:numId w:val="1"/>
        </w:numPr>
        <w:spacing w:after="0" w:line="360" w:lineRule="auto"/>
        <w:ind w:left="0"/>
        <w:rPr>
          <w:b/>
        </w:rPr>
      </w:pPr>
      <w:r w:rsidRPr="00466C0C">
        <w:rPr>
          <w:b/>
        </w:rPr>
        <w:t>KAPSAM</w:t>
      </w:r>
    </w:p>
    <w:p w:rsidR="00132E84" w:rsidRPr="0000773E" w:rsidRDefault="006E1E28" w:rsidP="00040932">
      <w:pPr>
        <w:pStyle w:val="GvdeMetni"/>
        <w:spacing w:after="0" w:line="360" w:lineRule="auto"/>
        <w:jc w:val="both"/>
      </w:pPr>
      <w:r w:rsidRPr="006E1E28">
        <w:t>Havza’da yer alan Muzaffer Tahmaz Özel Eğitim Uygulama Oku</w:t>
      </w:r>
      <w:r w:rsidR="00AE6611">
        <w:t>lu,</w:t>
      </w:r>
      <w:r w:rsidRPr="006E1E28">
        <w:t xml:space="preserve"> Vezirköprü’de</w:t>
      </w:r>
      <w:r w:rsidR="00C76793">
        <w:t xml:space="preserve"> yer alan Vezirköprü Özel Eğitim Uygulama Okulu ve</w:t>
      </w:r>
      <w:r w:rsidRPr="006E1E28">
        <w:t xml:space="preserve"> Mehmet Akif</w:t>
      </w:r>
      <w:r w:rsidR="00C76793">
        <w:t xml:space="preserve"> Ersoy</w:t>
      </w:r>
      <w:r w:rsidRPr="006E1E28">
        <w:t xml:space="preserve"> Özel Eğitim Uygulama Okulu öğrencileri</w:t>
      </w:r>
      <w:r>
        <w:t>ni kapsamaktadır.</w:t>
      </w:r>
    </w:p>
    <w:p w:rsidR="0050796C" w:rsidRPr="00466C0C" w:rsidRDefault="0050796C" w:rsidP="00040932">
      <w:pPr>
        <w:pStyle w:val="GvdeMetni"/>
        <w:spacing w:after="0" w:line="360" w:lineRule="auto"/>
        <w:jc w:val="both"/>
      </w:pPr>
    </w:p>
    <w:p w:rsidR="00774A96" w:rsidRPr="0000773E" w:rsidRDefault="00774A96" w:rsidP="00040932">
      <w:pPr>
        <w:pStyle w:val="GvdeMetni"/>
        <w:numPr>
          <w:ilvl w:val="0"/>
          <w:numId w:val="1"/>
        </w:numPr>
        <w:spacing w:after="0" w:line="360" w:lineRule="auto"/>
        <w:ind w:left="0"/>
        <w:jc w:val="both"/>
        <w:rPr>
          <w:b/>
        </w:rPr>
      </w:pPr>
      <w:r w:rsidRPr="00466C0C">
        <w:rPr>
          <w:b/>
        </w:rPr>
        <w:t>İLKELER</w:t>
      </w:r>
    </w:p>
    <w:p w:rsidR="00C76793" w:rsidRPr="00466C0C" w:rsidRDefault="007515BD" w:rsidP="00040932">
      <w:pPr>
        <w:pStyle w:val="GvdeMetni"/>
        <w:numPr>
          <w:ilvl w:val="0"/>
          <w:numId w:val="4"/>
        </w:numPr>
        <w:spacing w:after="0" w:line="360" w:lineRule="auto"/>
        <w:ind w:left="0"/>
        <w:jc w:val="both"/>
      </w:pPr>
      <w:r>
        <w:t>Proje Havza Kaymakamlık mak</w:t>
      </w:r>
      <w:r w:rsidR="004363D3">
        <w:t xml:space="preserve">amı </w:t>
      </w:r>
      <w:r w:rsidR="006925C6">
        <w:t>onayı ile</w:t>
      </w:r>
      <w:r w:rsidR="009C4D48" w:rsidRPr="006E1E28">
        <w:t xml:space="preserve"> Ha</w:t>
      </w:r>
      <w:r w:rsidR="00B379E0">
        <w:t>vza’da yer alan Muzaffer Tahmaz</w:t>
      </w:r>
      <w:r w:rsidR="00132E84">
        <w:t xml:space="preserve"> </w:t>
      </w:r>
      <w:r w:rsidR="009C4D48" w:rsidRPr="006E1E28">
        <w:t xml:space="preserve">Özel Eğitim Uygulama Okulu ve </w:t>
      </w:r>
      <w:r w:rsidR="0008143C">
        <w:t>Vezirköprü Özel Eğitim Uygulama Okulu ve Vezirköprü</w:t>
      </w:r>
      <w:r w:rsidR="009C4D48" w:rsidRPr="006E1E28">
        <w:t xml:space="preserve"> Mehmet Akif Özel </w:t>
      </w:r>
      <w:r w:rsidR="009C4D48" w:rsidRPr="006E1E28">
        <w:lastRenderedPageBreak/>
        <w:t>Eğitim Uygulama Okulu</w:t>
      </w:r>
      <w:r w:rsidR="009C4D48">
        <w:t>nda uygulanacaktır.</w:t>
      </w:r>
      <w:r w:rsidR="0000773E">
        <w:t xml:space="preserve"> </w:t>
      </w:r>
      <w:r w:rsidR="00774A96" w:rsidRPr="00466C0C">
        <w:t>Proje bir plan ve program çerçevesinde yürütülecek ve uygulanacaktır.</w:t>
      </w:r>
    </w:p>
    <w:p w:rsidR="00774A96" w:rsidRPr="00466C0C" w:rsidRDefault="00774A96" w:rsidP="00040932">
      <w:pPr>
        <w:pStyle w:val="GvdeMetni"/>
        <w:numPr>
          <w:ilvl w:val="0"/>
          <w:numId w:val="4"/>
        </w:numPr>
        <w:spacing w:after="0" w:line="360" w:lineRule="auto"/>
        <w:ind w:left="0"/>
        <w:jc w:val="both"/>
        <w:rPr>
          <w:i/>
        </w:rPr>
      </w:pPr>
      <w:r w:rsidRPr="00466C0C">
        <w:t xml:space="preserve">Projenin uygulanmasından </w:t>
      </w:r>
      <w:r w:rsidR="0050796C">
        <w:t>Havza İlçe Milli Eğitim Müdürlüğü, Havza Muzaffer Tahmaz Rehberlik ve Araştırma Merkezi ve o</w:t>
      </w:r>
      <w:r w:rsidRPr="00466C0C">
        <w:t>kulların yöneticileri sorumlu olacaktır.</w:t>
      </w:r>
    </w:p>
    <w:p w:rsidR="00774A96" w:rsidRPr="00466C0C" w:rsidRDefault="00774A96" w:rsidP="00040932">
      <w:pPr>
        <w:pStyle w:val="GvdeMetni"/>
        <w:numPr>
          <w:ilvl w:val="0"/>
          <w:numId w:val="4"/>
        </w:numPr>
        <w:spacing w:after="0" w:line="360" w:lineRule="auto"/>
        <w:ind w:left="0"/>
        <w:jc w:val="both"/>
      </w:pPr>
      <w:r w:rsidRPr="00466C0C">
        <w:t>Proje, Proje Yürütme Kurulu tarafından takip edilir.</w:t>
      </w:r>
    </w:p>
    <w:p w:rsidR="00774A96" w:rsidRPr="00466C0C" w:rsidRDefault="00774A96" w:rsidP="00040932">
      <w:pPr>
        <w:numPr>
          <w:ilvl w:val="0"/>
          <w:numId w:val="4"/>
        </w:numPr>
        <w:spacing w:line="360" w:lineRule="auto"/>
        <w:ind w:left="0"/>
        <w:jc w:val="both"/>
      </w:pPr>
      <w:r w:rsidRPr="00466C0C">
        <w:t>Yürütülen faaliyetler sürekli Proje Denetleme Kurulu tarafından izlenerek, mevcut durum analizi yapılacaktır, periyodik aralıklarla Proje Yürütme Kurulu bilgilendirilecektir.</w:t>
      </w:r>
    </w:p>
    <w:p w:rsidR="00967767" w:rsidRDefault="00774A96" w:rsidP="00040932">
      <w:pPr>
        <w:pStyle w:val="GvdeMetni"/>
        <w:numPr>
          <w:ilvl w:val="0"/>
          <w:numId w:val="4"/>
        </w:numPr>
        <w:spacing w:after="0" w:line="360" w:lineRule="auto"/>
        <w:ind w:left="0"/>
        <w:jc w:val="both"/>
      </w:pPr>
      <w:r w:rsidRPr="00466C0C">
        <w:t xml:space="preserve">Gerçekleştirilen olumlu faaliyetlerin tanıtımı ve paylaşımı </w:t>
      </w:r>
      <w:r w:rsidR="0050796C">
        <w:t>Havza Muzaffer Tahmaz Rehberlik ve Araştırma Merkezi</w:t>
      </w:r>
      <w:r w:rsidR="0000773E">
        <w:t xml:space="preserve"> </w:t>
      </w:r>
      <w:r w:rsidR="0050796C">
        <w:t xml:space="preserve">ve </w:t>
      </w:r>
      <w:r w:rsidRPr="00466C0C">
        <w:t>okul müdürlüklerinin Web sitelerinde yapılacaktır.</w:t>
      </w:r>
    </w:p>
    <w:p w:rsidR="00967767" w:rsidRDefault="00967767" w:rsidP="00967767">
      <w:pPr>
        <w:pStyle w:val="GvdeMetni"/>
        <w:spacing w:after="0" w:line="360" w:lineRule="auto"/>
        <w:jc w:val="both"/>
      </w:pPr>
    </w:p>
    <w:p w:rsidR="00774A96" w:rsidRPr="00967767" w:rsidRDefault="00B407BA" w:rsidP="00967767">
      <w:pPr>
        <w:pStyle w:val="GvdeMetni"/>
        <w:spacing w:after="0" w:line="360" w:lineRule="auto"/>
      </w:pPr>
      <w:r w:rsidRPr="00967767">
        <w:rPr>
          <w:b/>
        </w:rPr>
        <w:t xml:space="preserve">  9</w:t>
      </w:r>
      <w:r w:rsidR="00774A96" w:rsidRPr="00967767">
        <w:rPr>
          <w:b/>
        </w:rPr>
        <w:t>.   DAYANAK</w:t>
      </w:r>
    </w:p>
    <w:p w:rsidR="00774A96" w:rsidRPr="00466C0C" w:rsidRDefault="00774A96" w:rsidP="00040932">
      <w:pPr>
        <w:pStyle w:val="Default"/>
        <w:spacing w:line="360" w:lineRule="auto"/>
      </w:pPr>
    </w:p>
    <w:tbl>
      <w:tblPr>
        <w:tblW w:w="8456" w:type="dxa"/>
        <w:tblInd w:w="470" w:type="dxa"/>
        <w:tblLayout w:type="fixed"/>
        <w:tblLook w:val="0000" w:firstRow="0" w:lastRow="0" w:firstColumn="0" w:lastColumn="0" w:noHBand="0" w:noVBand="0"/>
      </w:tblPr>
      <w:tblGrid>
        <w:gridCol w:w="776"/>
        <w:gridCol w:w="7680"/>
      </w:tblGrid>
      <w:tr w:rsidR="00774A96" w:rsidRPr="00466C0C" w:rsidTr="004363D3">
        <w:trPr>
          <w:trHeight w:val="144"/>
        </w:trPr>
        <w:tc>
          <w:tcPr>
            <w:tcW w:w="776" w:type="dxa"/>
          </w:tcPr>
          <w:p w:rsidR="00774A96" w:rsidRPr="00466C0C" w:rsidRDefault="00774A96" w:rsidP="00967767">
            <w:pPr>
              <w:pStyle w:val="Default"/>
              <w:spacing w:line="360" w:lineRule="auto"/>
              <w:rPr>
                <w:b/>
              </w:rPr>
            </w:pPr>
            <w:r w:rsidRPr="00466C0C">
              <w:rPr>
                <w:b/>
              </w:rPr>
              <w:t>a)</w:t>
            </w:r>
          </w:p>
        </w:tc>
        <w:tc>
          <w:tcPr>
            <w:tcW w:w="7680" w:type="dxa"/>
          </w:tcPr>
          <w:p w:rsidR="00774A96" w:rsidRPr="00466C0C" w:rsidRDefault="00774A96" w:rsidP="00040932">
            <w:pPr>
              <w:pStyle w:val="Default"/>
              <w:spacing w:line="360" w:lineRule="auto"/>
              <w:jc w:val="both"/>
            </w:pPr>
            <w:r w:rsidRPr="00466C0C">
              <w:t xml:space="preserve">1739 sayılı Millî Eğitim Temel Kanunu. </w:t>
            </w:r>
          </w:p>
        </w:tc>
      </w:tr>
      <w:tr w:rsidR="00774A96" w:rsidRPr="00466C0C" w:rsidTr="004363D3">
        <w:trPr>
          <w:trHeight w:val="144"/>
        </w:trPr>
        <w:tc>
          <w:tcPr>
            <w:tcW w:w="776" w:type="dxa"/>
          </w:tcPr>
          <w:p w:rsidR="00774A96" w:rsidRPr="00466C0C" w:rsidRDefault="00774A96" w:rsidP="00B379E0">
            <w:pPr>
              <w:pStyle w:val="Default"/>
              <w:spacing w:line="360" w:lineRule="auto"/>
              <w:rPr>
                <w:b/>
              </w:rPr>
            </w:pPr>
            <w:r w:rsidRPr="00466C0C">
              <w:rPr>
                <w:b/>
              </w:rPr>
              <w:t>b)</w:t>
            </w:r>
          </w:p>
        </w:tc>
        <w:tc>
          <w:tcPr>
            <w:tcW w:w="7680" w:type="dxa"/>
          </w:tcPr>
          <w:p w:rsidR="00774A96" w:rsidRPr="00466C0C" w:rsidRDefault="006925C6" w:rsidP="00040932">
            <w:pPr>
              <w:pStyle w:val="Default"/>
              <w:spacing w:line="360" w:lineRule="auto"/>
              <w:jc w:val="both"/>
            </w:pPr>
            <w:r>
              <w:t>Özel Eğitim Hizmetleri Yönetmeliği</w:t>
            </w:r>
          </w:p>
        </w:tc>
      </w:tr>
      <w:tr w:rsidR="00774A96" w:rsidRPr="00466C0C" w:rsidTr="004363D3">
        <w:trPr>
          <w:trHeight w:val="270"/>
        </w:trPr>
        <w:tc>
          <w:tcPr>
            <w:tcW w:w="776" w:type="dxa"/>
          </w:tcPr>
          <w:p w:rsidR="00774A96" w:rsidRPr="00466C0C" w:rsidRDefault="00774A96" w:rsidP="00B379E0">
            <w:pPr>
              <w:pStyle w:val="Default"/>
              <w:spacing w:line="360" w:lineRule="auto"/>
              <w:rPr>
                <w:b/>
              </w:rPr>
            </w:pPr>
            <w:r w:rsidRPr="00466C0C">
              <w:rPr>
                <w:b/>
              </w:rPr>
              <w:t>c)</w:t>
            </w:r>
          </w:p>
        </w:tc>
        <w:tc>
          <w:tcPr>
            <w:tcW w:w="7680" w:type="dxa"/>
          </w:tcPr>
          <w:p w:rsidR="00774A96" w:rsidRPr="00466C0C" w:rsidRDefault="006925C6" w:rsidP="00040932">
            <w:pPr>
              <w:pStyle w:val="Default"/>
              <w:spacing w:line="360" w:lineRule="auto"/>
              <w:jc w:val="both"/>
            </w:pPr>
            <w:r>
              <w:t>RAM Kılavuzu</w:t>
            </w:r>
          </w:p>
        </w:tc>
      </w:tr>
      <w:tr w:rsidR="00774A96" w:rsidRPr="00466C0C" w:rsidTr="004363D3">
        <w:trPr>
          <w:trHeight w:val="270"/>
        </w:trPr>
        <w:tc>
          <w:tcPr>
            <w:tcW w:w="776" w:type="dxa"/>
          </w:tcPr>
          <w:p w:rsidR="00774A96" w:rsidRPr="00466C0C" w:rsidRDefault="00774A96" w:rsidP="00040932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680" w:type="dxa"/>
          </w:tcPr>
          <w:p w:rsidR="00774A96" w:rsidRPr="00466C0C" w:rsidRDefault="00774A96" w:rsidP="00040932">
            <w:pPr>
              <w:pStyle w:val="Default"/>
              <w:spacing w:line="360" w:lineRule="auto"/>
              <w:jc w:val="both"/>
            </w:pPr>
          </w:p>
        </w:tc>
      </w:tr>
    </w:tbl>
    <w:p w:rsidR="00040932" w:rsidRDefault="00040932" w:rsidP="00040932">
      <w:pPr>
        <w:pStyle w:val="GvdeMetni"/>
        <w:spacing w:after="0" w:line="360" w:lineRule="auto"/>
        <w:jc w:val="center"/>
        <w:rPr>
          <w:b/>
          <w:sz w:val="28"/>
          <w:szCs w:val="28"/>
        </w:rPr>
      </w:pPr>
    </w:p>
    <w:p w:rsidR="00774A96" w:rsidRDefault="00774A96" w:rsidP="00040932">
      <w:pPr>
        <w:pStyle w:val="GvdeMetni"/>
        <w:spacing w:after="0" w:line="360" w:lineRule="auto"/>
        <w:jc w:val="center"/>
        <w:rPr>
          <w:b/>
          <w:sz w:val="28"/>
          <w:szCs w:val="28"/>
        </w:rPr>
      </w:pPr>
      <w:r w:rsidRPr="00B44860">
        <w:rPr>
          <w:b/>
          <w:sz w:val="28"/>
          <w:szCs w:val="28"/>
        </w:rPr>
        <w:t>İKİNCİ BÖLÜM</w:t>
      </w:r>
    </w:p>
    <w:p w:rsidR="00040932" w:rsidRDefault="00040932" w:rsidP="00040932">
      <w:pPr>
        <w:pStyle w:val="GvdeMetni"/>
        <w:spacing w:after="0" w:line="360" w:lineRule="auto"/>
        <w:jc w:val="center"/>
        <w:rPr>
          <w:b/>
          <w:sz w:val="28"/>
          <w:szCs w:val="28"/>
        </w:rPr>
      </w:pPr>
    </w:p>
    <w:p w:rsidR="00040932" w:rsidRPr="00040932" w:rsidRDefault="00040932" w:rsidP="00040932">
      <w:pPr>
        <w:pStyle w:val="GvdeMetni"/>
        <w:spacing w:line="360" w:lineRule="auto"/>
        <w:rPr>
          <w:b/>
        </w:rPr>
      </w:pPr>
      <w:r w:rsidRPr="00040932">
        <w:rPr>
          <w:b/>
        </w:rPr>
        <w:t>1. UYGULAMA</w:t>
      </w:r>
    </w:p>
    <w:p w:rsidR="00040932" w:rsidRPr="00040932" w:rsidRDefault="00040932" w:rsidP="00040932">
      <w:pPr>
        <w:pStyle w:val="GvdeMetni"/>
        <w:spacing w:line="360" w:lineRule="auto"/>
        <w:rPr>
          <w:b/>
        </w:rPr>
      </w:pPr>
      <w:r w:rsidRPr="00040932">
        <w:rPr>
          <w:b/>
        </w:rPr>
        <w:t>2. UYGULAMA SÜRECİ VE AŞAMALARI</w:t>
      </w:r>
    </w:p>
    <w:p w:rsidR="00040932" w:rsidRPr="00040932" w:rsidRDefault="00040932" w:rsidP="00040932">
      <w:pPr>
        <w:pStyle w:val="GvdeMetni"/>
        <w:spacing w:line="360" w:lineRule="auto"/>
        <w:rPr>
          <w:b/>
        </w:rPr>
      </w:pPr>
      <w:r w:rsidRPr="00040932">
        <w:rPr>
          <w:b/>
        </w:rPr>
        <w:t>3. EYLEM PLANI, DEĞERLENDİRME</w:t>
      </w:r>
    </w:p>
    <w:p w:rsidR="00040932" w:rsidRPr="00040932" w:rsidRDefault="00040932" w:rsidP="00040932">
      <w:pPr>
        <w:pStyle w:val="GvdeMetni"/>
        <w:spacing w:line="360" w:lineRule="auto"/>
        <w:rPr>
          <w:b/>
        </w:rPr>
      </w:pPr>
      <w:r w:rsidRPr="00040932">
        <w:rPr>
          <w:b/>
        </w:rPr>
        <w:t>4. UYGULAMA TAKVİMİ</w:t>
      </w:r>
    </w:p>
    <w:p w:rsidR="00040932" w:rsidRPr="00040932" w:rsidRDefault="00040932" w:rsidP="00040932">
      <w:pPr>
        <w:pStyle w:val="GvdeMetni"/>
        <w:spacing w:line="360" w:lineRule="auto"/>
        <w:rPr>
          <w:b/>
        </w:rPr>
      </w:pPr>
      <w:r w:rsidRPr="00040932">
        <w:rPr>
          <w:b/>
        </w:rPr>
        <w:t>5. MALİYET</w:t>
      </w:r>
    </w:p>
    <w:p w:rsidR="00040932" w:rsidRPr="00040932" w:rsidRDefault="00040932" w:rsidP="00040932">
      <w:pPr>
        <w:pStyle w:val="GvdeMetni"/>
        <w:spacing w:line="360" w:lineRule="auto"/>
        <w:rPr>
          <w:b/>
        </w:rPr>
      </w:pPr>
      <w:r w:rsidRPr="00040932">
        <w:rPr>
          <w:b/>
        </w:rPr>
        <w:t>6. YÜRÜRLÜK</w:t>
      </w:r>
    </w:p>
    <w:p w:rsidR="00040932" w:rsidRDefault="00040932" w:rsidP="00040932">
      <w:pPr>
        <w:pStyle w:val="GvdeMetni"/>
        <w:spacing w:after="0" w:line="360" w:lineRule="auto"/>
        <w:rPr>
          <w:b/>
        </w:rPr>
      </w:pPr>
      <w:r w:rsidRPr="00040932">
        <w:rPr>
          <w:b/>
        </w:rPr>
        <w:t>7. YÜRÜTME</w:t>
      </w:r>
    </w:p>
    <w:p w:rsidR="00040932" w:rsidRDefault="00040932" w:rsidP="00040932">
      <w:pPr>
        <w:pStyle w:val="GvdeMetni"/>
        <w:spacing w:after="0" w:line="360" w:lineRule="auto"/>
        <w:rPr>
          <w:b/>
        </w:rPr>
      </w:pPr>
    </w:p>
    <w:p w:rsidR="00774A96" w:rsidRPr="00466C0C" w:rsidRDefault="00774A96" w:rsidP="00040932">
      <w:pPr>
        <w:pStyle w:val="GvdeMetni"/>
        <w:numPr>
          <w:ilvl w:val="0"/>
          <w:numId w:val="9"/>
        </w:numPr>
        <w:spacing w:after="0" w:line="360" w:lineRule="auto"/>
        <w:ind w:left="0"/>
        <w:rPr>
          <w:b/>
        </w:rPr>
      </w:pPr>
      <w:r w:rsidRPr="00466C0C">
        <w:rPr>
          <w:b/>
        </w:rPr>
        <w:t>UYGULAMA</w:t>
      </w:r>
    </w:p>
    <w:p w:rsidR="00774A96" w:rsidRDefault="00774A96" w:rsidP="00040932">
      <w:pPr>
        <w:tabs>
          <w:tab w:val="left" w:pos="3233"/>
        </w:tabs>
        <w:spacing w:line="360" w:lineRule="auto"/>
        <w:jc w:val="both"/>
        <w:rPr>
          <w:b/>
        </w:rPr>
      </w:pPr>
      <w:r w:rsidRPr="00466C0C">
        <w:rPr>
          <w:b/>
        </w:rPr>
        <w:t>Proje Yürütme Kurulu (PYK):</w:t>
      </w:r>
    </w:p>
    <w:p w:rsidR="00492F52" w:rsidRPr="00492F52" w:rsidRDefault="00492F52" w:rsidP="00040932">
      <w:pPr>
        <w:spacing w:line="360" w:lineRule="auto"/>
      </w:pPr>
      <w:r w:rsidRPr="00492F52">
        <w:t>Erkan İYİLİKSEVER                            Müdür Yrd.</w:t>
      </w:r>
    </w:p>
    <w:p w:rsidR="00132E84" w:rsidRDefault="00492F52" w:rsidP="00040932">
      <w:pPr>
        <w:spacing w:line="360" w:lineRule="auto"/>
        <w:jc w:val="both"/>
      </w:pPr>
      <w:r w:rsidRPr="00492F52">
        <w:t>Büşra KOÇ ÇELİK                               Özel Eğ. Böl. Bşk.</w:t>
      </w:r>
    </w:p>
    <w:p w:rsidR="00132E84" w:rsidRDefault="00492F52" w:rsidP="00040932">
      <w:pPr>
        <w:spacing w:line="360" w:lineRule="auto"/>
        <w:jc w:val="both"/>
      </w:pPr>
      <w:r w:rsidRPr="00492F52">
        <w:t>Gülistan TURHAL KOÇ                       Özel Eğitim</w:t>
      </w:r>
    </w:p>
    <w:p w:rsidR="00492F52" w:rsidRPr="00492F52" w:rsidRDefault="00492F52" w:rsidP="00040932">
      <w:pPr>
        <w:spacing w:line="360" w:lineRule="auto"/>
        <w:jc w:val="both"/>
      </w:pPr>
      <w:r w:rsidRPr="00492F52">
        <w:lastRenderedPageBreak/>
        <w:t xml:space="preserve"> Esra ÇETİNK</w:t>
      </w:r>
      <w:r w:rsidR="00132E84">
        <w:t xml:space="preserve">ÜNAR                           </w:t>
      </w:r>
      <w:r w:rsidRPr="00492F52">
        <w:t xml:space="preserve"> Özel Eğitim</w:t>
      </w:r>
    </w:p>
    <w:p w:rsidR="00492F52" w:rsidRPr="00492F52" w:rsidRDefault="00492F52" w:rsidP="00040932">
      <w:pPr>
        <w:spacing w:line="360" w:lineRule="auto"/>
        <w:jc w:val="both"/>
      </w:pPr>
      <w:r w:rsidRPr="00492F52">
        <w:t xml:space="preserve"> Ragıp ELİBOL      </w:t>
      </w:r>
      <w:r w:rsidR="00132E84">
        <w:t xml:space="preserve">                               </w:t>
      </w:r>
      <w:r w:rsidRPr="00492F52">
        <w:t xml:space="preserve"> Rehberlik</w:t>
      </w:r>
    </w:p>
    <w:p w:rsidR="00492F52" w:rsidRDefault="00492F52" w:rsidP="00040932">
      <w:pPr>
        <w:tabs>
          <w:tab w:val="left" w:pos="3233"/>
        </w:tabs>
        <w:spacing w:line="360" w:lineRule="auto"/>
        <w:jc w:val="both"/>
        <w:rPr>
          <w:b/>
        </w:rPr>
      </w:pPr>
    </w:p>
    <w:p w:rsidR="00774A96" w:rsidRPr="00466C0C" w:rsidRDefault="00774A96" w:rsidP="00040932">
      <w:pPr>
        <w:spacing w:line="360" w:lineRule="auto"/>
        <w:jc w:val="both"/>
        <w:rPr>
          <w:b/>
        </w:rPr>
      </w:pPr>
      <w:r w:rsidRPr="00466C0C">
        <w:rPr>
          <w:b/>
        </w:rPr>
        <w:t xml:space="preserve"> a)Proje Yürütme Kurulu’nun Görevleri:</w:t>
      </w:r>
    </w:p>
    <w:p w:rsidR="00774A96" w:rsidRPr="00466C0C" w:rsidRDefault="00774A96" w:rsidP="00040932">
      <w:pPr>
        <w:spacing w:line="360" w:lineRule="auto"/>
        <w:jc w:val="both"/>
      </w:pPr>
      <w:r w:rsidRPr="00466C0C">
        <w:t>1-Proje taslağını hazırlar.</w:t>
      </w:r>
    </w:p>
    <w:p w:rsidR="00774A96" w:rsidRPr="00466C0C" w:rsidRDefault="00774A96" w:rsidP="00040932">
      <w:pPr>
        <w:spacing w:line="360" w:lineRule="auto"/>
        <w:jc w:val="both"/>
      </w:pPr>
      <w:r w:rsidRPr="00466C0C">
        <w:t>2-Projeyi okul idarecileri ve öğretmenlere duyurarak başlatır.</w:t>
      </w:r>
    </w:p>
    <w:p w:rsidR="00B379E0" w:rsidRDefault="00774A96" w:rsidP="00B379E0">
      <w:pPr>
        <w:spacing w:line="360" w:lineRule="auto"/>
        <w:jc w:val="both"/>
      </w:pPr>
      <w:r w:rsidRPr="00466C0C">
        <w:t>3-Projenin izlenmesi, geliştirilmesi, projeyle ilgili eğitici konferansların ve tarihlerinin belirlenmesi, planlanması,</w:t>
      </w:r>
    </w:p>
    <w:p w:rsidR="00B379E0" w:rsidRDefault="00774A96" w:rsidP="00B379E0">
      <w:pPr>
        <w:spacing w:line="360" w:lineRule="auto"/>
        <w:jc w:val="both"/>
      </w:pPr>
      <w:r w:rsidRPr="00466C0C">
        <w:t>4-Proje ile ilgili getirilen önerilerin incelenmesi, uygulama kararlarının alınması, bölümler arasında faaliyetlerin koordine edilmesi ve projenin gelişiminin takip edilmesinden sorumludur.</w:t>
      </w:r>
    </w:p>
    <w:p w:rsidR="00774A96" w:rsidRPr="00466C0C" w:rsidRDefault="00774A96" w:rsidP="00B379E0">
      <w:pPr>
        <w:spacing w:line="360" w:lineRule="auto"/>
        <w:jc w:val="both"/>
      </w:pPr>
      <w:r w:rsidRPr="00466C0C">
        <w:t>5- Projeye destek birimi olarak projeyi her alanda gerekli desteği sağlar,</w:t>
      </w:r>
    </w:p>
    <w:p w:rsidR="00774A96" w:rsidRPr="00466C0C" w:rsidRDefault="00774A96" w:rsidP="00040932">
      <w:pPr>
        <w:jc w:val="both"/>
      </w:pPr>
      <w:r w:rsidRPr="00466C0C">
        <w:t>6-Kurumlar arası yazışmaları ve kurumlar/birimler arası iletişimi, koordinasyonu sağlar.</w:t>
      </w:r>
    </w:p>
    <w:p w:rsidR="00774A96" w:rsidRPr="00466C0C" w:rsidRDefault="00774A96" w:rsidP="00040932">
      <w:pPr>
        <w:ind w:firstLine="540"/>
        <w:jc w:val="both"/>
      </w:pPr>
    </w:p>
    <w:p w:rsidR="005F3E87" w:rsidRDefault="00774A96" w:rsidP="00040932">
      <w:pPr>
        <w:pStyle w:val="Proje"/>
        <w:spacing w:line="320" w:lineRule="exact"/>
        <w:rPr>
          <w:szCs w:val="24"/>
        </w:rPr>
      </w:pPr>
      <w:r w:rsidRPr="00466C0C">
        <w:rPr>
          <w:b/>
          <w:iCs/>
          <w:szCs w:val="24"/>
        </w:rPr>
        <w:t xml:space="preserve"> b)</w:t>
      </w:r>
      <w:r w:rsidRPr="00466C0C">
        <w:rPr>
          <w:b/>
          <w:szCs w:val="24"/>
        </w:rPr>
        <w:t>Okul proje yürütme kurulu:</w:t>
      </w:r>
      <w:r w:rsidR="0000773E">
        <w:rPr>
          <w:b/>
          <w:szCs w:val="24"/>
        </w:rPr>
        <w:t xml:space="preserve"> </w:t>
      </w:r>
      <w:r w:rsidRPr="00466C0C">
        <w:rPr>
          <w:szCs w:val="24"/>
        </w:rPr>
        <w:t>Okul müdürü veya görevlendireceği müdür yardımcısı başkanlığında</w:t>
      </w:r>
      <w:r w:rsidR="001F6E86">
        <w:rPr>
          <w:szCs w:val="24"/>
        </w:rPr>
        <w:t xml:space="preserve"> özel eğitim öğretmenleri ve </w:t>
      </w:r>
      <w:r w:rsidRPr="00466C0C">
        <w:rPr>
          <w:szCs w:val="24"/>
        </w:rPr>
        <w:t>rehber öğretmenlerince oluşturulur.</w:t>
      </w:r>
    </w:p>
    <w:p w:rsidR="00040932" w:rsidRDefault="00040932" w:rsidP="0008143C">
      <w:pPr>
        <w:pStyle w:val="Proje"/>
        <w:spacing w:line="320" w:lineRule="exact"/>
        <w:rPr>
          <w:szCs w:val="24"/>
        </w:rPr>
      </w:pPr>
    </w:p>
    <w:p w:rsidR="005F3E87" w:rsidRPr="00466C0C" w:rsidRDefault="005F3E87" w:rsidP="00040932">
      <w:pPr>
        <w:pStyle w:val="Proje"/>
        <w:spacing w:line="320" w:lineRule="exact"/>
        <w:ind w:firstLine="540"/>
        <w:rPr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2340"/>
        <w:gridCol w:w="5166"/>
      </w:tblGrid>
      <w:tr w:rsidR="00774A96" w:rsidRPr="00466C0C" w:rsidTr="005F3E87">
        <w:trPr>
          <w:trHeight w:val="318"/>
        </w:trPr>
        <w:tc>
          <w:tcPr>
            <w:tcW w:w="2558" w:type="dxa"/>
          </w:tcPr>
          <w:p w:rsidR="00774A96" w:rsidRPr="00466C0C" w:rsidRDefault="00AF69C3" w:rsidP="00040932">
            <w:pPr>
              <w:pStyle w:val="GvdeMetni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774A96" w:rsidRPr="00466C0C">
              <w:rPr>
                <w:b/>
              </w:rPr>
              <w:t>nvanı/Görevi</w:t>
            </w:r>
          </w:p>
        </w:tc>
        <w:tc>
          <w:tcPr>
            <w:tcW w:w="2340" w:type="dxa"/>
          </w:tcPr>
          <w:p w:rsidR="00774A96" w:rsidRPr="00466C0C" w:rsidRDefault="00774A96" w:rsidP="00040932">
            <w:pPr>
              <w:pStyle w:val="GvdeMetni"/>
              <w:tabs>
                <w:tab w:val="center" w:pos="1332"/>
              </w:tabs>
              <w:spacing w:after="0" w:line="360" w:lineRule="auto"/>
              <w:jc w:val="center"/>
              <w:rPr>
                <w:b/>
              </w:rPr>
            </w:pPr>
            <w:r w:rsidRPr="00466C0C">
              <w:rPr>
                <w:b/>
              </w:rPr>
              <w:t>Proje Görevi</w:t>
            </w:r>
          </w:p>
        </w:tc>
        <w:tc>
          <w:tcPr>
            <w:tcW w:w="5166" w:type="dxa"/>
          </w:tcPr>
          <w:p w:rsidR="00774A96" w:rsidRPr="00466C0C" w:rsidRDefault="00774A96" w:rsidP="00040932">
            <w:pPr>
              <w:pStyle w:val="GvdeMetni"/>
              <w:tabs>
                <w:tab w:val="center" w:pos="1332"/>
              </w:tabs>
              <w:spacing w:after="0" w:line="360" w:lineRule="auto"/>
              <w:rPr>
                <w:b/>
              </w:rPr>
            </w:pPr>
            <w:r w:rsidRPr="00466C0C">
              <w:rPr>
                <w:b/>
              </w:rPr>
              <w:t>Sorumlulukları</w:t>
            </w:r>
          </w:p>
        </w:tc>
      </w:tr>
      <w:tr w:rsidR="00774A96" w:rsidRPr="00466C0C" w:rsidTr="005F3E87">
        <w:trPr>
          <w:trHeight w:val="735"/>
        </w:trPr>
        <w:tc>
          <w:tcPr>
            <w:tcW w:w="2558" w:type="dxa"/>
            <w:vAlign w:val="bottom"/>
          </w:tcPr>
          <w:p w:rsidR="00774A96" w:rsidRPr="00466C0C" w:rsidRDefault="00774A96" w:rsidP="00B379E0">
            <w:r w:rsidRPr="00466C0C">
              <w:t>Okul Müdürü</w:t>
            </w:r>
          </w:p>
          <w:p w:rsidR="00774A96" w:rsidRPr="00466C0C" w:rsidRDefault="00774A96" w:rsidP="0004093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774A96" w:rsidRPr="00466C0C" w:rsidRDefault="00774A96" w:rsidP="00040932">
            <w:pPr>
              <w:pStyle w:val="GvdeMetni"/>
              <w:spacing w:line="360" w:lineRule="auto"/>
              <w:jc w:val="center"/>
              <w:rPr>
                <w:b/>
              </w:rPr>
            </w:pPr>
            <w:r w:rsidRPr="00466C0C">
              <w:rPr>
                <w:b/>
              </w:rPr>
              <w:t>Okul proje yürütme kurulu</w:t>
            </w:r>
          </w:p>
        </w:tc>
        <w:tc>
          <w:tcPr>
            <w:tcW w:w="5166" w:type="dxa"/>
          </w:tcPr>
          <w:p w:rsidR="00774A96" w:rsidRPr="00466C0C" w:rsidRDefault="00774A96" w:rsidP="00040932">
            <w:pPr>
              <w:pStyle w:val="GvdeMetni"/>
              <w:spacing w:after="0" w:line="360" w:lineRule="auto"/>
              <w:rPr>
                <w:b/>
              </w:rPr>
            </w:pPr>
            <w:r w:rsidRPr="00466C0C">
              <w:rPr>
                <w:b/>
              </w:rPr>
              <w:t>Projenin yapılabili</w:t>
            </w:r>
            <w:r w:rsidR="001F6E86">
              <w:rPr>
                <w:b/>
              </w:rPr>
              <w:t>rli</w:t>
            </w:r>
            <w:r w:rsidR="004F61A9">
              <w:rPr>
                <w:b/>
              </w:rPr>
              <w:t xml:space="preserve">ğinin ön kontrolünü yapmak, Ram’dan gönderilen bilgilendirici </w:t>
            </w:r>
            <w:r w:rsidR="009C4D48">
              <w:rPr>
                <w:b/>
              </w:rPr>
              <w:t xml:space="preserve">yazı ile </w:t>
            </w:r>
            <w:r w:rsidR="001F6E86">
              <w:rPr>
                <w:b/>
              </w:rPr>
              <w:t xml:space="preserve">hazırlanmış olan </w:t>
            </w:r>
            <w:r w:rsidR="009C4D48">
              <w:rPr>
                <w:b/>
              </w:rPr>
              <w:t xml:space="preserve">boş ayraçların </w:t>
            </w:r>
            <w:r w:rsidR="004F61A9">
              <w:rPr>
                <w:b/>
              </w:rPr>
              <w:t>tüm öğretmen</w:t>
            </w:r>
            <w:r w:rsidR="001F6E86">
              <w:rPr>
                <w:b/>
              </w:rPr>
              <w:t>lere ve öğrencilere ulaştırılması</w:t>
            </w:r>
          </w:p>
        </w:tc>
      </w:tr>
      <w:tr w:rsidR="00774A96" w:rsidRPr="00466C0C" w:rsidTr="005F3E87">
        <w:trPr>
          <w:trHeight w:val="283"/>
        </w:trPr>
        <w:tc>
          <w:tcPr>
            <w:tcW w:w="2558" w:type="dxa"/>
          </w:tcPr>
          <w:p w:rsidR="00774A96" w:rsidRPr="00466C0C" w:rsidRDefault="00774A96" w:rsidP="00040932">
            <w:pPr>
              <w:jc w:val="center"/>
            </w:pPr>
          </w:p>
          <w:p w:rsidR="00774A96" w:rsidRPr="00466C0C" w:rsidRDefault="00774A96" w:rsidP="00040932">
            <w:pPr>
              <w:jc w:val="center"/>
            </w:pPr>
          </w:p>
          <w:p w:rsidR="00774A96" w:rsidRPr="00466C0C" w:rsidRDefault="001F6E86" w:rsidP="00B379E0">
            <w:r>
              <w:t>Özel Eğt. Öğretmenleri</w:t>
            </w:r>
          </w:p>
          <w:p w:rsidR="00774A96" w:rsidRPr="00466C0C" w:rsidRDefault="00774A96" w:rsidP="00B379E0">
            <w:r w:rsidRPr="00466C0C">
              <w:t>Rehberlik Öğretmenleri</w:t>
            </w:r>
          </w:p>
        </w:tc>
        <w:tc>
          <w:tcPr>
            <w:tcW w:w="2340" w:type="dxa"/>
            <w:vMerge/>
          </w:tcPr>
          <w:p w:rsidR="00774A96" w:rsidRPr="00466C0C" w:rsidRDefault="00774A96" w:rsidP="00040932">
            <w:pPr>
              <w:pStyle w:val="GvdeMetni"/>
              <w:spacing w:line="360" w:lineRule="auto"/>
              <w:jc w:val="center"/>
              <w:rPr>
                <w:b/>
              </w:rPr>
            </w:pPr>
          </w:p>
        </w:tc>
        <w:tc>
          <w:tcPr>
            <w:tcW w:w="5166" w:type="dxa"/>
          </w:tcPr>
          <w:p w:rsidR="00774A96" w:rsidRPr="00466C0C" w:rsidRDefault="00774A96" w:rsidP="00040932">
            <w:pPr>
              <w:pStyle w:val="GvdeMetni"/>
              <w:spacing w:after="0" w:line="360" w:lineRule="auto"/>
              <w:rPr>
                <w:b/>
              </w:rPr>
            </w:pPr>
            <w:r w:rsidRPr="00466C0C">
              <w:rPr>
                <w:b/>
              </w:rPr>
              <w:t>Projenin iç ve dış iletişimini kurmak, Projede eksik</w:t>
            </w:r>
            <w:r w:rsidR="004F61A9">
              <w:rPr>
                <w:b/>
              </w:rPr>
              <w:t xml:space="preserve"> aşamaların tespitini yapmak, </w:t>
            </w:r>
            <w:r w:rsidRPr="00466C0C">
              <w:rPr>
                <w:b/>
              </w:rPr>
              <w:t>projenin uygulama basamaklarında bulunmak</w:t>
            </w:r>
            <w:r w:rsidR="00B8228A">
              <w:rPr>
                <w:b/>
              </w:rPr>
              <w:t>.</w:t>
            </w:r>
          </w:p>
        </w:tc>
      </w:tr>
    </w:tbl>
    <w:p w:rsidR="00774A96" w:rsidRPr="00466C0C" w:rsidRDefault="00774A96" w:rsidP="00040932">
      <w:pPr>
        <w:pStyle w:val="Proje"/>
        <w:spacing w:line="320" w:lineRule="exact"/>
        <w:rPr>
          <w:szCs w:val="24"/>
        </w:rPr>
      </w:pPr>
    </w:p>
    <w:p w:rsidR="007515BD" w:rsidRDefault="00774A96" w:rsidP="00040932">
      <w:pPr>
        <w:pStyle w:val="Proje"/>
        <w:tabs>
          <w:tab w:val="left" w:pos="1800"/>
          <w:tab w:val="left" w:pos="2160"/>
        </w:tabs>
        <w:spacing w:line="320" w:lineRule="exact"/>
        <w:ind w:firstLine="540"/>
        <w:rPr>
          <w:szCs w:val="24"/>
        </w:rPr>
      </w:pPr>
      <w:r w:rsidRPr="00466C0C">
        <w:rPr>
          <w:b/>
          <w:i/>
          <w:iCs/>
          <w:szCs w:val="24"/>
        </w:rPr>
        <w:t>Görevleri:</w:t>
      </w:r>
      <w:r w:rsidR="00D80675">
        <w:rPr>
          <w:szCs w:val="24"/>
        </w:rPr>
        <w:t xml:space="preserve"> Projenin öğretmenlere tanıtımını </w:t>
      </w:r>
      <w:r w:rsidR="00565D9D">
        <w:rPr>
          <w:szCs w:val="24"/>
        </w:rPr>
        <w:t xml:space="preserve">yapmak. </w:t>
      </w:r>
      <w:r w:rsidRPr="00466C0C">
        <w:rPr>
          <w:szCs w:val="24"/>
        </w:rPr>
        <w:t>Proje uygulamaları kapsamında projenin ama</w:t>
      </w:r>
      <w:r w:rsidR="00D80675">
        <w:rPr>
          <w:szCs w:val="24"/>
        </w:rPr>
        <w:t xml:space="preserve">cına uygun işlemesini sağlamak. </w:t>
      </w:r>
    </w:p>
    <w:p w:rsidR="00774A96" w:rsidRPr="00466C0C" w:rsidRDefault="00774A96" w:rsidP="00040932">
      <w:pPr>
        <w:pStyle w:val="Proje"/>
        <w:tabs>
          <w:tab w:val="left" w:pos="1800"/>
          <w:tab w:val="left" w:pos="2160"/>
        </w:tabs>
        <w:spacing w:line="320" w:lineRule="exact"/>
        <w:ind w:firstLine="540"/>
        <w:rPr>
          <w:b/>
          <w:szCs w:val="24"/>
        </w:rPr>
      </w:pPr>
      <w:r w:rsidRPr="00466C0C">
        <w:rPr>
          <w:b/>
          <w:szCs w:val="24"/>
        </w:rPr>
        <w:tab/>
      </w:r>
    </w:p>
    <w:p w:rsidR="00774A96" w:rsidRDefault="00774A96" w:rsidP="00040932">
      <w:pPr>
        <w:spacing w:line="320" w:lineRule="exact"/>
        <w:jc w:val="both"/>
        <w:rPr>
          <w:b/>
        </w:rPr>
      </w:pPr>
      <w:r w:rsidRPr="00466C0C">
        <w:rPr>
          <w:b/>
        </w:rPr>
        <w:t>c)Okul-Kurum Müdürlerinin Görevleri:</w:t>
      </w:r>
    </w:p>
    <w:p w:rsidR="00774A96" w:rsidRPr="00466C0C" w:rsidRDefault="00774A96" w:rsidP="00040932">
      <w:pPr>
        <w:spacing w:line="320" w:lineRule="exact"/>
        <w:jc w:val="both"/>
        <w:rPr>
          <w:b/>
        </w:rPr>
      </w:pPr>
    </w:p>
    <w:p w:rsidR="00774A96" w:rsidRPr="00466C0C" w:rsidRDefault="00774A96" w:rsidP="00040932">
      <w:pPr>
        <w:spacing w:line="360" w:lineRule="auto"/>
        <w:jc w:val="both"/>
      </w:pPr>
      <w:r w:rsidRPr="00466C0C">
        <w:rPr>
          <w:iCs/>
        </w:rPr>
        <w:t>1-Projenin amacına uygun sağlıklı bir şekilde işleyişini sağlamak</w:t>
      </w:r>
    </w:p>
    <w:p w:rsidR="00774A96" w:rsidRDefault="00774A96" w:rsidP="00040932">
      <w:pPr>
        <w:spacing w:line="360" w:lineRule="auto"/>
        <w:jc w:val="both"/>
      </w:pPr>
      <w:r w:rsidRPr="00466C0C">
        <w:t>2-Proje ile ilgili eğitim paydaşlarını bilgilendirmek</w:t>
      </w:r>
      <w:r>
        <w:t>.</w:t>
      </w:r>
    </w:p>
    <w:p w:rsidR="005F3E87" w:rsidRPr="00466C0C" w:rsidRDefault="005F3E87" w:rsidP="00040932">
      <w:pPr>
        <w:spacing w:line="360" w:lineRule="auto"/>
        <w:jc w:val="both"/>
      </w:pPr>
    </w:p>
    <w:p w:rsidR="00752996" w:rsidRPr="00466C0C" w:rsidRDefault="00774A96" w:rsidP="00040932">
      <w:pPr>
        <w:spacing w:line="360" w:lineRule="auto"/>
        <w:jc w:val="both"/>
        <w:rPr>
          <w:b/>
        </w:rPr>
      </w:pPr>
      <w:r w:rsidRPr="00466C0C">
        <w:rPr>
          <w:b/>
        </w:rPr>
        <w:t>d)Proje Kapsamında Görevlendirilecek Öğretmenler ve Görevleri</w:t>
      </w:r>
      <w:r>
        <w:rPr>
          <w:b/>
        </w:rPr>
        <w:t>:</w:t>
      </w:r>
    </w:p>
    <w:p w:rsidR="00774A96" w:rsidRPr="00466C0C" w:rsidRDefault="00774A96" w:rsidP="00040932">
      <w:pPr>
        <w:spacing w:line="360" w:lineRule="auto"/>
        <w:jc w:val="both"/>
      </w:pPr>
      <w:r w:rsidRPr="00466C0C">
        <w:t xml:space="preserve">      1-</w:t>
      </w:r>
      <w:r w:rsidR="00D80675">
        <w:t>Projenin öğretmenlere tanıtımını yapmak</w:t>
      </w:r>
    </w:p>
    <w:p w:rsidR="001B0EED" w:rsidRDefault="00774A96" w:rsidP="00040932">
      <w:pPr>
        <w:spacing w:line="360" w:lineRule="auto"/>
        <w:jc w:val="both"/>
      </w:pPr>
      <w:r w:rsidRPr="00466C0C">
        <w:t xml:space="preserve">      2-</w:t>
      </w:r>
      <w:r w:rsidR="00D80675">
        <w:t>Proje kapsamında hazırlanan slayt ve videoları öğretmenlerin izlemesini sağlamak</w:t>
      </w:r>
    </w:p>
    <w:p w:rsidR="00B379E0" w:rsidRDefault="00B379E0" w:rsidP="00040932">
      <w:pPr>
        <w:spacing w:line="360" w:lineRule="auto"/>
        <w:jc w:val="both"/>
      </w:pPr>
    </w:p>
    <w:p w:rsidR="0000773E" w:rsidRPr="0078279D" w:rsidRDefault="0000773E" w:rsidP="00040932">
      <w:pPr>
        <w:spacing w:line="360" w:lineRule="auto"/>
        <w:jc w:val="both"/>
      </w:pPr>
    </w:p>
    <w:p w:rsidR="00774A96" w:rsidRPr="00466C0C" w:rsidRDefault="00774A96" w:rsidP="00040932">
      <w:pPr>
        <w:spacing w:line="360" w:lineRule="auto"/>
        <w:rPr>
          <w:b/>
        </w:rPr>
      </w:pPr>
      <w:r w:rsidRPr="00466C0C">
        <w:rPr>
          <w:b/>
        </w:rPr>
        <w:t xml:space="preserve">Proje Denetleme Kurulu: </w:t>
      </w:r>
    </w:p>
    <w:p w:rsidR="009D00AF" w:rsidRPr="00E07F55" w:rsidRDefault="009D00AF" w:rsidP="00040932">
      <w:pPr>
        <w:spacing w:line="360" w:lineRule="auto"/>
      </w:pPr>
      <w:r w:rsidRPr="00E07F55">
        <w:t>Uğur SAĞLAM                                              İlçe Milli Eğitim Müdürü</w:t>
      </w:r>
    </w:p>
    <w:p w:rsidR="009D00AF" w:rsidRPr="00E07F55" w:rsidRDefault="009C4D48" w:rsidP="00040932">
      <w:pPr>
        <w:spacing w:line="360" w:lineRule="auto"/>
      </w:pPr>
      <w:r>
        <w:t xml:space="preserve">Turan DEMİR           </w:t>
      </w:r>
      <w:r w:rsidR="009D00AF" w:rsidRPr="00E07F55">
        <w:t xml:space="preserve">                                      İlçe Milli Eğitim Şube Müdürü</w:t>
      </w:r>
    </w:p>
    <w:p w:rsidR="009D00AF" w:rsidRDefault="009D00AF" w:rsidP="00040932">
      <w:pPr>
        <w:spacing w:line="360" w:lineRule="auto"/>
      </w:pPr>
      <w:r w:rsidRPr="00E07F55">
        <w:t>Sibel YILDIRIM                                             Memur</w:t>
      </w:r>
    </w:p>
    <w:p w:rsidR="00E219C9" w:rsidRPr="00466C0C" w:rsidRDefault="00774A96" w:rsidP="00040932">
      <w:pPr>
        <w:spacing w:line="360" w:lineRule="auto"/>
        <w:rPr>
          <w:b/>
        </w:rPr>
      </w:pPr>
      <w:r w:rsidRPr="00466C0C">
        <w:rPr>
          <w:b/>
        </w:rPr>
        <w:t>Proje Denetleme Kurulu’nun Görevleri:</w:t>
      </w:r>
    </w:p>
    <w:p w:rsidR="005F3E87" w:rsidRDefault="005F3E87" w:rsidP="00040932">
      <w:pPr>
        <w:spacing w:line="360" w:lineRule="auto"/>
      </w:pPr>
      <w:r>
        <w:t xml:space="preserve">1. </w:t>
      </w:r>
      <w:r w:rsidR="00D80675">
        <w:t>Projen</w:t>
      </w:r>
      <w:r w:rsidR="007515BD">
        <w:t>in uygulanmasını sağlar</w:t>
      </w:r>
      <w:r w:rsidR="00350A32">
        <w:t>.</w:t>
      </w:r>
    </w:p>
    <w:p w:rsidR="0078279D" w:rsidRDefault="005F3E87" w:rsidP="00040932">
      <w:pPr>
        <w:spacing w:line="360" w:lineRule="auto"/>
      </w:pPr>
      <w:r>
        <w:t xml:space="preserve">2. </w:t>
      </w:r>
      <w:r w:rsidR="004363D3">
        <w:t>Proje sonuç raporunu hazırlar</w:t>
      </w:r>
      <w:r w:rsidR="00F7054A">
        <w:t>.</w:t>
      </w:r>
    </w:p>
    <w:p w:rsidR="006325F1" w:rsidRDefault="006325F1" w:rsidP="00040932">
      <w:pPr>
        <w:pStyle w:val="GvdeMetni"/>
        <w:spacing w:after="0" w:line="360" w:lineRule="auto"/>
        <w:rPr>
          <w:b/>
        </w:rPr>
      </w:pPr>
    </w:p>
    <w:p w:rsidR="002E45BC" w:rsidRPr="00466C0C" w:rsidRDefault="00774A96" w:rsidP="00040932">
      <w:pPr>
        <w:pStyle w:val="GvdeMetni"/>
        <w:spacing w:after="0" w:line="360" w:lineRule="auto"/>
        <w:rPr>
          <w:b/>
        </w:rPr>
      </w:pPr>
      <w:r w:rsidRPr="00466C0C">
        <w:rPr>
          <w:b/>
        </w:rPr>
        <w:t>2.UYGULAMA SÜRECİ VE AŞAMALARI</w:t>
      </w:r>
    </w:p>
    <w:p w:rsidR="00774A96" w:rsidRPr="00466C0C" w:rsidRDefault="00774A96" w:rsidP="00040932">
      <w:pPr>
        <w:numPr>
          <w:ilvl w:val="0"/>
          <w:numId w:val="5"/>
        </w:numPr>
        <w:spacing w:line="360" w:lineRule="auto"/>
        <w:ind w:left="0"/>
        <w:jc w:val="both"/>
      </w:pPr>
      <w:r w:rsidRPr="00466C0C">
        <w:t>Projenin hazırlanması ve onaya sunulması,</w:t>
      </w:r>
    </w:p>
    <w:p w:rsidR="00774A96" w:rsidRDefault="0043133A" w:rsidP="00040932">
      <w:pPr>
        <w:numPr>
          <w:ilvl w:val="0"/>
          <w:numId w:val="5"/>
        </w:numPr>
        <w:spacing w:line="360" w:lineRule="auto"/>
        <w:ind w:left="0"/>
        <w:jc w:val="both"/>
      </w:pPr>
      <w:r>
        <w:t xml:space="preserve">Proje </w:t>
      </w:r>
      <w:r w:rsidR="00AF69C3">
        <w:t>metni okullara dağıtılarak, o</w:t>
      </w:r>
      <w:r w:rsidR="0031069B">
        <w:t>kull</w:t>
      </w:r>
      <w:r w:rsidR="00774A96" w:rsidRPr="00466C0C">
        <w:t>arın psikolojik danışmanları</w:t>
      </w:r>
      <w:r w:rsidR="0031069B">
        <w:t xml:space="preserve">, öğretmenleri </w:t>
      </w:r>
      <w:r w:rsidR="00AF69C3">
        <w:t>ve idarecilerinin bilgilendirilmesi.</w:t>
      </w:r>
    </w:p>
    <w:p w:rsidR="00565D9D" w:rsidRDefault="0071276B" w:rsidP="00040932">
      <w:pPr>
        <w:pStyle w:val="GvdeMetni"/>
        <w:numPr>
          <w:ilvl w:val="0"/>
          <w:numId w:val="5"/>
        </w:numPr>
        <w:spacing w:after="0" w:line="360" w:lineRule="auto"/>
        <w:ind w:left="0"/>
        <w:jc w:val="both"/>
      </w:pPr>
      <w:r>
        <w:t xml:space="preserve">Proje </w:t>
      </w:r>
      <w:r w:rsidR="008F65B8">
        <w:t xml:space="preserve">kapsamında </w:t>
      </w:r>
      <w:r w:rsidR="001F6E86">
        <w:t xml:space="preserve">hazırlanan </w:t>
      </w:r>
      <w:r w:rsidR="00E26886">
        <w:t xml:space="preserve">ayraçların </w:t>
      </w:r>
      <w:r w:rsidR="0043133A">
        <w:t xml:space="preserve">öğrenci ve öğretmenlere </w:t>
      </w:r>
      <w:r w:rsidR="001F6E86">
        <w:t>ulaştırılması.</w:t>
      </w:r>
    </w:p>
    <w:p w:rsidR="00040932" w:rsidRDefault="00040932" w:rsidP="00040932">
      <w:pPr>
        <w:pStyle w:val="GvdeMetni"/>
        <w:spacing w:after="0" w:line="360" w:lineRule="auto"/>
        <w:rPr>
          <w:b/>
        </w:rPr>
      </w:pPr>
    </w:p>
    <w:p w:rsidR="00774A96" w:rsidRPr="00040932" w:rsidRDefault="00040932" w:rsidP="00040932">
      <w:pPr>
        <w:pStyle w:val="GvdeMetni"/>
        <w:spacing w:after="0" w:line="360" w:lineRule="auto"/>
        <w:rPr>
          <w:b/>
        </w:rPr>
      </w:pPr>
      <w:r w:rsidRPr="00040932">
        <w:rPr>
          <w:b/>
        </w:rPr>
        <w:t>3.  EYLEM PLANI</w:t>
      </w:r>
    </w:p>
    <w:tbl>
      <w:tblPr>
        <w:tblpPr w:leftFromText="141" w:rightFromText="141" w:vertAnchor="text" w:horzAnchor="page" w:tblpXSpec="center" w:tblpY="165"/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463"/>
        <w:gridCol w:w="463"/>
        <w:gridCol w:w="464"/>
        <w:gridCol w:w="463"/>
        <w:gridCol w:w="502"/>
        <w:gridCol w:w="425"/>
        <w:gridCol w:w="4332"/>
      </w:tblGrid>
      <w:tr w:rsidR="00FE0DFC" w:rsidRPr="00466C0C" w:rsidTr="00FE0DFC">
        <w:trPr>
          <w:cantSplit/>
          <w:trHeight w:val="2090"/>
        </w:trPr>
        <w:tc>
          <w:tcPr>
            <w:tcW w:w="2903" w:type="dxa"/>
            <w:vAlign w:val="center"/>
          </w:tcPr>
          <w:p w:rsidR="00FE0DFC" w:rsidRPr="00466C0C" w:rsidRDefault="00FE0DFC" w:rsidP="00040932">
            <w:pPr>
              <w:spacing w:line="360" w:lineRule="auto"/>
              <w:jc w:val="center"/>
              <w:rPr>
                <w:b/>
              </w:rPr>
            </w:pPr>
            <w:r w:rsidRPr="00466C0C">
              <w:rPr>
                <w:b/>
              </w:rPr>
              <w:t>Faaliyetin Adı</w:t>
            </w:r>
          </w:p>
          <w:p w:rsidR="00FE0DFC" w:rsidRPr="00466C0C" w:rsidRDefault="00FE0DFC" w:rsidP="0004093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3" w:type="dxa"/>
            <w:textDirection w:val="btLr"/>
          </w:tcPr>
          <w:p w:rsidR="00FE0DFC" w:rsidRPr="00B937E5" w:rsidRDefault="00FE0DFC" w:rsidP="0004093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Ocak 2022</w:t>
            </w:r>
          </w:p>
        </w:tc>
        <w:tc>
          <w:tcPr>
            <w:tcW w:w="463" w:type="dxa"/>
            <w:textDirection w:val="btLr"/>
          </w:tcPr>
          <w:p w:rsidR="00FE0DFC" w:rsidRPr="00B937E5" w:rsidRDefault="00FE0DFC" w:rsidP="0004093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 2022</w:t>
            </w:r>
          </w:p>
        </w:tc>
        <w:tc>
          <w:tcPr>
            <w:tcW w:w="464" w:type="dxa"/>
            <w:textDirection w:val="btLr"/>
          </w:tcPr>
          <w:p w:rsidR="00FE0DFC" w:rsidRPr="00B937E5" w:rsidRDefault="00FE0DFC" w:rsidP="0004093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 2022</w:t>
            </w:r>
          </w:p>
        </w:tc>
        <w:tc>
          <w:tcPr>
            <w:tcW w:w="463" w:type="dxa"/>
            <w:textDirection w:val="btLr"/>
          </w:tcPr>
          <w:p w:rsidR="00FE0DFC" w:rsidRPr="00B937E5" w:rsidRDefault="00FE0DFC" w:rsidP="0004093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Nisan 2022</w:t>
            </w:r>
          </w:p>
        </w:tc>
        <w:tc>
          <w:tcPr>
            <w:tcW w:w="502" w:type="dxa"/>
            <w:textDirection w:val="btLr"/>
          </w:tcPr>
          <w:p w:rsidR="00FE0DFC" w:rsidRPr="00B937E5" w:rsidRDefault="00FE0DFC" w:rsidP="0004093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Mayıs 2022</w:t>
            </w:r>
          </w:p>
        </w:tc>
        <w:tc>
          <w:tcPr>
            <w:tcW w:w="425" w:type="dxa"/>
            <w:textDirection w:val="btLr"/>
          </w:tcPr>
          <w:p w:rsidR="00FE0DFC" w:rsidRDefault="00FE0DFC" w:rsidP="0004093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Haziran 2022</w:t>
            </w:r>
          </w:p>
        </w:tc>
        <w:tc>
          <w:tcPr>
            <w:tcW w:w="4332" w:type="dxa"/>
            <w:vAlign w:val="center"/>
          </w:tcPr>
          <w:p w:rsidR="00FE0DFC" w:rsidRPr="00466C0C" w:rsidRDefault="00FE0DFC" w:rsidP="00040932">
            <w:pPr>
              <w:spacing w:line="360" w:lineRule="auto"/>
              <w:jc w:val="center"/>
              <w:rPr>
                <w:b/>
              </w:rPr>
            </w:pPr>
            <w:r w:rsidRPr="00466C0C">
              <w:rPr>
                <w:b/>
              </w:rPr>
              <w:t>Faaliyet Katılımcıları</w:t>
            </w:r>
          </w:p>
        </w:tc>
      </w:tr>
      <w:tr w:rsidR="00FE0DFC" w:rsidRPr="00466C0C" w:rsidTr="00FE0DFC">
        <w:trPr>
          <w:trHeight w:val="477"/>
        </w:trPr>
        <w:tc>
          <w:tcPr>
            <w:tcW w:w="2903" w:type="dxa"/>
            <w:vAlign w:val="center"/>
          </w:tcPr>
          <w:p w:rsidR="00FE0DFC" w:rsidRDefault="00FE0DFC" w:rsidP="00040932"/>
          <w:p w:rsidR="00FE0DFC" w:rsidRDefault="00FE0DFC" w:rsidP="00040932">
            <w:r w:rsidRPr="00466C0C">
              <w:t>Projenin hazırlanması onaya sunulması</w:t>
            </w:r>
          </w:p>
          <w:p w:rsidR="00FE0DFC" w:rsidRPr="00466C0C" w:rsidRDefault="00FE0DFC" w:rsidP="00040932"/>
        </w:tc>
        <w:tc>
          <w:tcPr>
            <w:tcW w:w="463" w:type="dxa"/>
            <w:shd w:val="clear" w:color="auto" w:fill="auto"/>
            <w:vAlign w:val="center"/>
          </w:tcPr>
          <w:p w:rsidR="00FE0DFC" w:rsidRPr="00466C0C" w:rsidRDefault="00FE0DFC" w:rsidP="000409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E0DFC" w:rsidRPr="00466C0C" w:rsidRDefault="00FE0DFC" w:rsidP="0004093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FE0DFC" w:rsidRPr="00466C0C" w:rsidRDefault="00FE0DFC" w:rsidP="0004093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FE0DFC" w:rsidRPr="00466C0C" w:rsidRDefault="00FE0DFC" w:rsidP="0004093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FE0DFC" w:rsidRPr="00466C0C" w:rsidRDefault="00FE0DFC" w:rsidP="0004093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E0DFC" w:rsidRPr="00466C0C" w:rsidRDefault="00FE0DFC" w:rsidP="0004093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32" w:type="dxa"/>
            <w:vAlign w:val="center"/>
          </w:tcPr>
          <w:p w:rsidR="00FE0DFC" w:rsidRPr="00466C0C" w:rsidRDefault="00FE0DFC" w:rsidP="00040932">
            <w:pPr>
              <w:spacing w:line="360" w:lineRule="auto"/>
              <w:jc w:val="both"/>
              <w:rPr>
                <w:i/>
              </w:rPr>
            </w:pPr>
            <w:r w:rsidRPr="00466C0C">
              <w:rPr>
                <w:i/>
              </w:rPr>
              <w:t>Proje Yürütme Kurulu</w:t>
            </w:r>
          </w:p>
        </w:tc>
      </w:tr>
      <w:tr w:rsidR="00FE0DFC" w:rsidRPr="00466C0C" w:rsidTr="00FE0DFC">
        <w:trPr>
          <w:trHeight w:val="477"/>
        </w:trPr>
        <w:tc>
          <w:tcPr>
            <w:tcW w:w="2903" w:type="dxa"/>
            <w:vAlign w:val="center"/>
          </w:tcPr>
          <w:p w:rsidR="00FE0DFC" w:rsidRPr="00466C0C" w:rsidRDefault="00FE0DFC" w:rsidP="00040932">
            <w:r w:rsidRPr="00466C0C">
              <w:t>Okul proje yürütme kurulunun kurulması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E0DFC" w:rsidRPr="00466C0C" w:rsidRDefault="00FE0DFC" w:rsidP="000409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E0DFC" w:rsidRPr="00466C0C" w:rsidRDefault="00FE0DFC" w:rsidP="0004093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FE0DFC" w:rsidRPr="00466C0C" w:rsidRDefault="00FE0DFC" w:rsidP="0004093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FE0DFC" w:rsidRPr="00466C0C" w:rsidRDefault="00FE0DFC" w:rsidP="0004093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FE0DFC" w:rsidRPr="00466C0C" w:rsidRDefault="00FE0DFC" w:rsidP="0004093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E0DFC" w:rsidRPr="00466C0C" w:rsidRDefault="00FE0DFC" w:rsidP="0004093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32" w:type="dxa"/>
            <w:vAlign w:val="center"/>
          </w:tcPr>
          <w:p w:rsidR="00FE0DFC" w:rsidRDefault="00FE0DFC" w:rsidP="00040932">
            <w:pPr>
              <w:spacing w:line="360" w:lineRule="auto"/>
              <w:jc w:val="both"/>
              <w:rPr>
                <w:i/>
              </w:rPr>
            </w:pPr>
            <w:r w:rsidRPr="00466C0C">
              <w:rPr>
                <w:i/>
              </w:rPr>
              <w:t>Proje Yürütme Kurulu</w:t>
            </w:r>
          </w:p>
          <w:p w:rsidR="00FE0DFC" w:rsidRPr="00466C0C" w:rsidRDefault="00FE0DFC" w:rsidP="00040932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Okul Proje Yürütme Kurulu</w:t>
            </w:r>
          </w:p>
        </w:tc>
      </w:tr>
      <w:tr w:rsidR="00FE0DFC" w:rsidRPr="00466C0C" w:rsidTr="00FE0DFC">
        <w:trPr>
          <w:trHeight w:val="437"/>
        </w:trPr>
        <w:tc>
          <w:tcPr>
            <w:tcW w:w="2903" w:type="dxa"/>
            <w:vAlign w:val="center"/>
          </w:tcPr>
          <w:p w:rsidR="00FE0DFC" w:rsidRPr="00466C0C" w:rsidRDefault="00FE0DFC" w:rsidP="00040932">
            <w:r>
              <w:t>Proje tanıtım çalışmalarını</w:t>
            </w:r>
            <w:r w:rsidRPr="00466C0C">
              <w:t>n yapılması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E0DFC" w:rsidRPr="00466C0C" w:rsidRDefault="00FE0DFC" w:rsidP="000409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E0DFC" w:rsidRPr="00466C0C" w:rsidRDefault="00FE0DFC" w:rsidP="000409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FE0DFC" w:rsidRPr="00466C0C" w:rsidRDefault="00FE0DFC" w:rsidP="00040932">
            <w:pPr>
              <w:spacing w:line="360" w:lineRule="auto"/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FE0DFC" w:rsidRPr="00466C0C" w:rsidRDefault="00FE0DFC" w:rsidP="0004093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FE0DFC" w:rsidRPr="00466C0C" w:rsidRDefault="00FE0DFC" w:rsidP="0004093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E0DFC" w:rsidRPr="00466C0C" w:rsidRDefault="00FE0DFC" w:rsidP="0004093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32" w:type="dxa"/>
            <w:vAlign w:val="center"/>
          </w:tcPr>
          <w:p w:rsidR="00FE0DFC" w:rsidRDefault="00FE0DFC" w:rsidP="00040932">
            <w:pPr>
              <w:spacing w:line="360" w:lineRule="auto"/>
              <w:rPr>
                <w:i/>
              </w:rPr>
            </w:pPr>
            <w:r w:rsidRPr="00466C0C">
              <w:rPr>
                <w:i/>
              </w:rPr>
              <w:t>Proje Yürütme Kurulu</w:t>
            </w:r>
          </w:p>
          <w:p w:rsidR="00FE0DFC" w:rsidRPr="00466C0C" w:rsidRDefault="00FE0DFC" w:rsidP="00040932">
            <w:pPr>
              <w:spacing w:line="360" w:lineRule="auto"/>
              <w:rPr>
                <w:i/>
              </w:rPr>
            </w:pPr>
            <w:r>
              <w:rPr>
                <w:i/>
              </w:rPr>
              <w:t>Okul Proje Yürütme Kurulu</w:t>
            </w:r>
          </w:p>
          <w:p w:rsidR="00FE0DFC" w:rsidRPr="00466C0C" w:rsidRDefault="00FE0DFC" w:rsidP="00040932">
            <w:pPr>
              <w:spacing w:line="360" w:lineRule="auto"/>
              <w:rPr>
                <w:b/>
              </w:rPr>
            </w:pPr>
            <w:r w:rsidRPr="00466C0C">
              <w:rPr>
                <w:i/>
              </w:rPr>
              <w:t xml:space="preserve"> Projede görev alan tüm öğretmenler</w:t>
            </w:r>
          </w:p>
        </w:tc>
      </w:tr>
      <w:tr w:rsidR="00FE0DFC" w:rsidRPr="00466C0C" w:rsidTr="00FE0DFC">
        <w:trPr>
          <w:trHeight w:val="437"/>
        </w:trPr>
        <w:tc>
          <w:tcPr>
            <w:tcW w:w="2903" w:type="dxa"/>
            <w:vAlign w:val="center"/>
          </w:tcPr>
          <w:p w:rsidR="00FE0DFC" w:rsidRPr="00466C0C" w:rsidRDefault="00FE0DFC" w:rsidP="00040932">
            <w:r w:rsidRPr="00466C0C">
              <w:t xml:space="preserve">Projenin okullarda </w:t>
            </w:r>
            <w:r>
              <w:t xml:space="preserve">ve ilçede </w:t>
            </w:r>
            <w:r w:rsidRPr="00466C0C">
              <w:t>uygulanması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E0DFC" w:rsidRPr="00466C0C" w:rsidRDefault="00FE0DFC" w:rsidP="0004093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FE0DFC" w:rsidRDefault="00FE0DFC" w:rsidP="00040932">
            <w:pPr>
              <w:spacing w:line="360" w:lineRule="auto"/>
              <w:jc w:val="center"/>
              <w:rPr>
                <w:b/>
              </w:rPr>
            </w:pPr>
          </w:p>
          <w:p w:rsidR="00FE0DFC" w:rsidRPr="00466C0C" w:rsidRDefault="00FE0DFC" w:rsidP="00040932">
            <w:pPr>
              <w:spacing w:line="360" w:lineRule="auto"/>
              <w:jc w:val="center"/>
              <w:rPr>
                <w:b/>
              </w:rPr>
            </w:pPr>
            <w:r w:rsidRPr="00466C0C">
              <w:rPr>
                <w:b/>
              </w:rPr>
              <w:t>X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FE0DFC" w:rsidRDefault="00FE0DFC" w:rsidP="00040932">
            <w:pPr>
              <w:spacing w:line="360" w:lineRule="auto"/>
              <w:jc w:val="center"/>
              <w:rPr>
                <w:b/>
              </w:rPr>
            </w:pPr>
          </w:p>
          <w:p w:rsidR="00FE0DFC" w:rsidRPr="00466C0C" w:rsidRDefault="00FE0DFC" w:rsidP="00040932">
            <w:pPr>
              <w:spacing w:line="360" w:lineRule="auto"/>
              <w:jc w:val="center"/>
              <w:rPr>
                <w:b/>
              </w:rPr>
            </w:pPr>
            <w:r w:rsidRPr="00466C0C">
              <w:rPr>
                <w:b/>
              </w:rPr>
              <w:t>X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E0DFC" w:rsidRDefault="00FE0DFC" w:rsidP="00040932">
            <w:pPr>
              <w:spacing w:line="360" w:lineRule="auto"/>
              <w:jc w:val="center"/>
              <w:rPr>
                <w:b/>
              </w:rPr>
            </w:pPr>
          </w:p>
          <w:p w:rsidR="00FE0DFC" w:rsidRPr="00466C0C" w:rsidRDefault="00FE0DFC" w:rsidP="00040932">
            <w:pPr>
              <w:spacing w:line="360" w:lineRule="auto"/>
              <w:jc w:val="center"/>
              <w:rPr>
                <w:b/>
              </w:rPr>
            </w:pPr>
            <w:r w:rsidRPr="00466C0C">
              <w:rPr>
                <w:b/>
              </w:rPr>
              <w:t>X</w:t>
            </w:r>
          </w:p>
        </w:tc>
        <w:tc>
          <w:tcPr>
            <w:tcW w:w="502" w:type="dxa"/>
          </w:tcPr>
          <w:p w:rsidR="00FE0DFC" w:rsidRDefault="00FE0DFC" w:rsidP="00040932">
            <w:pPr>
              <w:spacing w:line="360" w:lineRule="auto"/>
              <w:rPr>
                <w:b/>
              </w:rPr>
            </w:pPr>
          </w:p>
          <w:p w:rsidR="00FE0DFC" w:rsidRPr="00466C0C" w:rsidRDefault="00FE0DFC" w:rsidP="00040932">
            <w:pPr>
              <w:spacing w:line="36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</w:tcPr>
          <w:p w:rsidR="00FE0DFC" w:rsidRDefault="00FE0DFC" w:rsidP="00040932">
            <w:pPr>
              <w:spacing w:line="360" w:lineRule="auto"/>
              <w:rPr>
                <w:b/>
              </w:rPr>
            </w:pPr>
          </w:p>
          <w:p w:rsidR="00FE0DFC" w:rsidRDefault="00FE0DFC" w:rsidP="00040932">
            <w:pPr>
              <w:spacing w:line="360" w:lineRule="auto"/>
              <w:rPr>
                <w:b/>
              </w:rPr>
            </w:pPr>
          </w:p>
        </w:tc>
        <w:tc>
          <w:tcPr>
            <w:tcW w:w="4332" w:type="dxa"/>
            <w:vAlign w:val="center"/>
          </w:tcPr>
          <w:p w:rsidR="00FE0DFC" w:rsidRPr="00466C0C" w:rsidRDefault="00FE0DFC" w:rsidP="00040932">
            <w:pPr>
              <w:spacing w:line="360" w:lineRule="auto"/>
              <w:rPr>
                <w:i/>
              </w:rPr>
            </w:pPr>
            <w:r w:rsidRPr="00466C0C">
              <w:rPr>
                <w:i/>
              </w:rPr>
              <w:t xml:space="preserve">Proje Yürütme Kurulu </w:t>
            </w:r>
          </w:p>
          <w:p w:rsidR="00FE0DFC" w:rsidRPr="00466C0C" w:rsidRDefault="00FE0DFC" w:rsidP="00040932">
            <w:pPr>
              <w:spacing w:line="360" w:lineRule="auto"/>
              <w:rPr>
                <w:b/>
              </w:rPr>
            </w:pPr>
            <w:r w:rsidRPr="00466C0C">
              <w:rPr>
                <w:i/>
              </w:rPr>
              <w:t>Projede görev alan tüm öğretmenler</w:t>
            </w:r>
          </w:p>
        </w:tc>
      </w:tr>
      <w:tr w:rsidR="00FE0DFC" w:rsidRPr="00466C0C" w:rsidTr="00FE0DFC">
        <w:trPr>
          <w:trHeight w:val="437"/>
        </w:trPr>
        <w:tc>
          <w:tcPr>
            <w:tcW w:w="2903" w:type="dxa"/>
            <w:vAlign w:val="center"/>
          </w:tcPr>
          <w:p w:rsidR="00FE0DFC" w:rsidRDefault="00FE0DFC" w:rsidP="00040932"/>
          <w:p w:rsidR="00FE0DFC" w:rsidRDefault="00FE0DFC" w:rsidP="00040932">
            <w:r>
              <w:t>Yıl</w:t>
            </w:r>
            <w:r w:rsidRPr="00466C0C">
              <w:t>sonu raporu hazırlanması</w:t>
            </w:r>
          </w:p>
          <w:p w:rsidR="00FE0DFC" w:rsidRPr="00466C0C" w:rsidRDefault="00FE0DFC" w:rsidP="00040932"/>
        </w:tc>
        <w:tc>
          <w:tcPr>
            <w:tcW w:w="463" w:type="dxa"/>
            <w:shd w:val="clear" w:color="auto" w:fill="auto"/>
            <w:vAlign w:val="center"/>
          </w:tcPr>
          <w:p w:rsidR="00FE0DFC" w:rsidRPr="00466C0C" w:rsidRDefault="00FE0DFC" w:rsidP="0004093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FE0DFC" w:rsidRPr="00466C0C" w:rsidRDefault="00FE0DFC" w:rsidP="0004093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FE0DFC" w:rsidRPr="00466C0C" w:rsidRDefault="00FE0DFC" w:rsidP="0004093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FE0DFC" w:rsidRPr="00466C0C" w:rsidRDefault="00FE0DFC" w:rsidP="0004093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FE0DFC" w:rsidRDefault="00FE0DFC" w:rsidP="0004093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E0DFC" w:rsidRDefault="00FE0DFC" w:rsidP="00040932">
            <w:pPr>
              <w:spacing w:line="360" w:lineRule="auto"/>
              <w:jc w:val="center"/>
              <w:rPr>
                <w:b/>
              </w:rPr>
            </w:pPr>
          </w:p>
          <w:p w:rsidR="00FE0DFC" w:rsidRDefault="00FE0DFC" w:rsidP="000409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332" w:type="dxa"/>
            <w:vAlign w:val="center"/>
          </w:tcPr>
          <w:p w:rsidR="00FE0DFC" w:rsidRPr="00350A32" w:rsidRDefault="00FE0DFC" w:rsidP="00040932">
            <w:pPr>
              <w:spacing w:line="360" w:lineRule="auto"/>
              <w:rPr>
                <w:i/>
              </w:rPr>
            </w:pPr>
            <w:r w:rsidRPr="00466C0C">
              <w:rPr>
                <w:i/>
              </w:rPr>
              <w:t xml:space="preserve">Proje Yürütme Kurulu </w:t>
            </w:r>
          </w:p>
        </w:tc>
      </w:tr>
    </w:tbl>
    <w:p w:rsidR="0031069B" w:rsidRDefault="0031069B" w:rsidP="00040932">
      <w:pPr>
        <w:pStyle w:val="GvdeMetni"/>
        <w:spacing w:after="0" w:line="360" w:lineRule="auto"/>
        <w:rPr>
          <w:b/>
        </w:rPr>
      </w:pPr>
      <w:bookmarkStart w:id="2" w:name="_GoBack"/>
      <w:bookmarkEnd w:id="2"/>
    </w:p>
    <w:p w:rsidR="0000773E" w:rsidRDefault="0000773E" w:rsidP="00040932">
      <w:pPr>
        <w:pStyle w:val="GvdeMetni"/>
        <w:spacing w:after="0" w:line="360" w:lineRule="auto"/>
        <w:rPr>
          <w:b/>
        </w:rPr>
      </w:pPr>
    </w:p>
    <w:p w:rsidR="00774A96" w:rsidRPr="00466C0C" w:rsidRDefault="00774A96" w:rsidP="00040932">
      <w:pPr>
        <w:pStyle w:val="GvdeMetni"/>
        <w:spacing w:after="0" w:line="360" w:lineRule="auto"/>
        <w:rPr>
          <w:b/>
        </w:rPr>
      </w:pPr>
      <w:r w:rsidRPr="00466C0C">
        <w:rPr>
          <w:b/>
        </w:rPr>
        <w:t>4.DEĞERLENDİRME</w:t>
      </w:r>
    </w:p>
    <w:p w:rsidR="00774A96" w:rsidRPr="00466C0C" w:rsidRDefault="00774A96" w:rsidP="00040932">
      <w:pPr>
        <w:pStyle w:val="GvdeMetni"/>
        <w:spacing w:after="0" w:line="360" w:lineRule="auto"/>
        <w:jc w:val="both"/>
      </w:pPr>
      <w:r w:rsidRPr="00466C0C">
        <w:t>Bu projenin uygulanmasından sonra ortaya çıkan sonuçla</w:t>
      </w:r>
      <w:r w:rsidR="00684F99">
        <w:t xml:space="preserve">r raporlaştırılarak duyurulur. </w:t>
      </w:r>
      <w:r w:rsidRPr="00466C0C">
        <w:t>Rapor doğrultusunda projenin değerlendirilmesi okul proje ekibince yapılır.</w:t>
      </w:r>
    </w:p>
    <w:p w:rsidR="006325F1" w:rsidRDefault="006325F1" w:rsidP="00040932">
      <w:pPr>
        <w:pStyle w:val="GvdeMetni"/>
        <w:spacing w:after="0" w:line="360" w:lineRule="auto"/>
        <w:rPr>
          <w:b/>
        </w:rPr>
      </w:pPr>
    </w:p>
    <w:p w:rsidR="006325F1" w:rsidRDefault="006325F1" w:rsidP="00040932">
      <w:pPr>
        <w:pStyle w:val="GvdeMetni"/>
        <w:spacing w:after="0" w:line="360" w:lineRule="auto"/>
        <w:rPr>
          <w:b/>
        </w:rPr>
      </w:pPr>
    </w:p>
    <w:p w:rsidR="00774A96" w:rsidRPr="00466C0C" w:rsidRDefault="00774A96" w:rsidP="00040932">
      <w:pPr>
        <w:pStyle w:val="GvdeMetni"/>
        <w:spacing w:after="0" w:line="360" w:lineRule="auto"/>
        <w:rPr>
          <w:b/>
        </w:rPr>
      </w:pPr>
      <w:r w:rsidRPr="00466C0C">
        <w:rPr>
          <w:b/>
        </w:rPr>
        <w:t>5.</w:t>
      </w:r>
      <w:r w:rsidRPr="00144316">
        <w:rPr>
          <w:b/>
        </w:rPr>
        <w:t>UYGULAMA TAKVİMİ</w:t>
      </w:r>
    </w:p>
    <w:p w:rsidR="00774A96" w:rsidRPr="00466C0C" w:rsidRDefault="00774A96" w:rsidP="00040932">
      <w:pPr>
        <w:pStyle w:val="GvdeMetni"/>
        <w:spacing w:after="0" w:line="360" w:lineRule="auto"/>
        <w:rPr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5377"/>
        <w:gridCol w:w="3634"/>
      </w:tblGrid>
      <w:tr w:rsidR="00774A96" w:rsidRPr="00466C0C" w:rsidTr="006325F1">
        <w:tc>
          <w:tcPr>
            <w:tcW w:w="1479" w:type="dxa"/>
            <w:vAlign w:val="center"/>
          </w:tcPr>
          <w:p w:rsidR="00774A96" w:rsidRPr="00466C0C" w:rsidRDefault="00774A96" w:rsidP="00040932">
            <w:pPr>
              <w:jc w:val="center"/>
              <w:rPr>
                <w:b/>
              </w:rPr>
            </w:pPr>
            <w:r w:rsidRPr="00466C0C">
              <w:rPr>
                <w:b/>
              </w:rPr>
              <w:t>S.NO</w:t>
            </w:r>
          </w:p>
        </w:tc>
        <w:tc>
          <w:tcPr>
            <w:tcW w:w="5377" w:type="dxa"/>
            <w:vAlign w:val="center"/>
          </w:tcPr>
          <w:p w:rsidR="00774A96" w:rsidRPr="00466C0C" w:rsidRDefault="00774A96" w:rsidP="00040932">
            <w:pPr>
              <w:rPr>
                <w:b/>
              </w:rPr>
            </w:pPr>
            <w:r w:rsidRPr="00466C0C">
              <w:rPr>
                <w:b/>
              </w:rPr>
              <w:t>YAPILACAK FAALİYETLER</w:t>
            </w:r>
          </w:p>
        </w:tc>
        <w:tc>
          <w:tcPr>
            <w:tcW w:w="3634" w:type="dxa"/>
            <w:vAlign w:val="center"/>
          </w:tcPr>
          <w:p w:rsidR="00774A96" w:rsidRPr="00466C0C" w:rsidRDefault="00774A96" w:rsidP="00040932">
            <w:pPr>
              <w:rPr>
                <w:b/>
              </w:rPr>
            </w:pPr>
            <w:r w:rsidRPr="00466C0C">
              <w:rPr>
                <w:b/>
              </w:rPr>
              <w:t>TARİHLERİ</w:t>
            </w:r>
          </w:p>
          <w:p w:rsidR="00774A96" w:rsidRPr="00466C0C" w:rsidRDefault="00774A96" w:rsidP="00040932">
            <w:pPr>
              <w:rPr>
                <w:b/>
              </w:rPr>
            </w:pPr>
          </w:p>
        </w:tc>
      </w:tr>
      <w:tr w:rsidR="00774A96" w:rsidRPr="00466C0C" w:rsidTr="006325F1">
        <w:trPr>
          <w:trHeight w:val="279"/>
        </w:trPr>
        <w:tc>
          <w:tcPr>
            <w:tcW w:w="1479" w:type="dxa"/>
            <w:vAlign w:val="center"/>
          </w:tcPr>
          <w:p w:rsidR="00774A96" w:rsidRPr="00466C0C" w:rsidRDefault="00774A96" w:rsidP="00040932">
            <w:pPr>
              <w:jc w:val="center"/>
            </w:pPr>
            <w:r w:rsidRPr="00466C0C">
              <w:t>1</w:t>
            </w:r>
          </w:p>
        </w:tc>
        <w:tc>
          <w:tcPr>
            <w:tcW w:w="5377" w:type="dxa"/>
            <w:vAlign w:val="center"/>
          </w:tcPr>
          <w:p w:rsidR="00774A96" w:rsidRPr="00466C0C" w:rsidRDefault="00774A96" w:rsidP="00040932">
            <w:r w:rsidRPr="00466C0C">
              <w:t>Projenin hazırlanması onaya sunulması</w:t>
            </w:r>
          </w:p>
          <w:p w:rsidR="00774A96" w:rsidRPr="00466C0C" w:rsidRDefault="00774A96" w:rsidP="00040932"/>
        </w:tc>
        <w:tc>
          <w:tcPr>
            <w:tcW w:w="3634" w:type="dxa"/>
            <w:vAlign w:val="center"/>
          </w:tcPr>
          <w:p w:rsidR="00774A96" w:rsidRPr="00466C0C" w:rsidRDefault="00FE0DFC" w:rsidP="00040932">
            <w:r>
              <w:t>Ocak</w:t>
            </w:r>
            <w:r w:rsidR="00684F99">
              <w:t>20</w:t>
            </w:r>
            <w:r>
              <w:t>22</w:t>
            </w:r>
          </w:p>
        </w:tc>
      </w:tr>
      <w:tr w:rsidR="00774A96" w:rsidRPr="00466C0C" w:rsidTr="006325F1">
        <w:tc>
          <w:tcPr>
            <w:tcW w:w="1479" w:type="dxa"/>
            <w:vAlign w:val="center"/>
          </w:tcPr>
          <w:p w:rsidR="00774A96" w:rsidRPr="00466C0C" w:rsidRDefault="00774A96" w:rsidP="00040932">
            <w:pPr>
              <w:jc w:val="center"/>
            </w:pPr>
            <w:r w:rsidRPr="00466C0C">
              <w:t>2</w:t>
            </w:r>
          </w:p>
        </w:tc>
        <w:tc>
          <w:tcPr>
            <w:tcW w:w="5377" w:type="dxa"/>
            <w:vAlign w:val="center"/>
          </w:tcPr>
          <w:p w:rsidR="00774A96" w:rsidRPr="00466C0C" w:rsidRDefault="00774A96" w:rsidP="00040932">
            <w:r w:rsidRPr="00466C0C">
              <w:t>Yılsonu raporu hazırlanması</w:t>
            </w:r>
          </w:p>
          <w:p w:rsidR="00774A96" w:rsidRPr="00466C0C" w:rsidRDefault="00774A96" w:rsidP="00040932"/>
        </w:tc>
        <w:tc>
          <w:tcPr>
            <w:tcW w:w="3634" w:type="dxa"/>
            <w:vAlign w:val="center"/>
          </w:tcPr>
          <w:p w:rsidR="00774A96" w:rsidRPr="00466C0C" w:rsidRDefault="00FE0DFC" w:rsidP="00040932">
            <w:r>
              <w:t>Haziran</w:t>
            </w:r>
            <w:r w:rsidR="00684F99">
              <w:t>20</w:t>
            </w:r>
            <w:r w:rsidR="001B0EED">
              <w:t>2</w:t>
            </w:r>
            <w:r>
              <w:t>2</w:t>
            </w:r>
          </w:p>
        </w:tc>
      </w:tr>
    </w:tbl>
    <w:p w:rsidR="00774A96" w:rsidRPr="00466C0C" w:rsidRDefault="00774A96" w:rsidP="00040932">
      <w:pPr>
        <w:pStyle w:val="GvdeMetni"/>
        <w:spacing w:after="0" w:line="360" w:lineRule="auto"/>
        <w:rPr>
          <w:i/>
        </w:rPr>
      </w:pPr>
    </w:p>
    <w:p w:rsidR="00774A96" w:rsidRPr="00466C0C" w:rsidRDefault="00774A96" w:rsidP="00040932">
      <w:pPr>
        <w:pStyle w:val="GvdeMetni"/>
        <w:spacing w:after="0" w:line="360" w:lineRule="auto"/>
        <w:jc w:val="both"/>
        <w:rPr>
          <w:b/>
        </w:rPr>
      </w:pPr>
      <w:r w:rsidRPr="00466C0C">
        <w:rPr>
          <w:b/>
        </w:rPr>
        <w:t>6. MALİYET</w:t>
      </w:r>
    </w:p>
    <w:p w:rsidR="00040932" w:rsidRPr="006325F1" w:rsidRDefault="00350A32" w:rsidP="00040932">
      <w:pPr>
        <w:pStyle w:val="GvdeMetni"/>
        <w:spacing w:after="0" w:line="360" w:lineRule="auto"/>
        <w:jc w:val="both"/>
      </w:pPr>
      <w:r w:rsidRPr="00466C0C">
        <w:t xml:space="preserve">Projenin maliyeti </w:t>
      </w:r>
      <w:r w:rsidR="00040932">
        <w:t xml:space="preserve">MUZAFFER TAHMAZ </w:t>
      </w:r>
      <w:r>
        <w:t xml:space="preserve">RAM Müdürlüğü tarafından karşılanır. </w:t>
      </w:r>
    </w:p>
    <w:p w:rsidR="00040932" w:rsidRDefault="00040932" w:rsidP="00040932">
      <w:pPr>
        <w:pStyle w:val="GvdeMetni"/>
        <w:spacing w:after="0" w:line="360" w:lineRule="auto"/>
        <w:jc w:val="both"/>
        <w:rPr>
          <w:b/>
        </w:rPr>
      </w:pPr>
    </w:p>
    <w:p w:rsidR="00774A96" w:rsidRPr="00466C0C" w:rsidRDefault="00774A96" w:rsidP="00040932">
      <w:pPr>
        <w:pStyle w:val="GvdeMetni"/>
        <w:spacing w:after="0" w:line="360" w:lineRule="auto"/>
        <w:jc w:val="both"/>
        <w:rPr>
          <w:b/>
        </w:rPr>
      </w:pPr>
      <w:r w:rsidRPr="00466C0C">
        <w:rPr>
          <w:b/>
        </w:rPr>
        <w:t>7. YÜRÜRLÜK</w:t>
      </w:r>
    </w:p>
    <w:p w:rsidR="00774A96" w:rsidRDefault="00774A96" w:rsidP="00040932">
      <w:pPr>
        <w:pStyle w:val="GvdeMetni"/>
        <w:spacing w:after="0" w:line="360" w:lineRule="auto"/>
        <w:jc w:val="both"/>
      </w:pPr>
      <w:r w:rsidRPr="00466C0C">
        <w:t xml:space="preserve">Bu Yönerge,  2 bölüm 17 </w:t>
      </w:r>
      <w:r w:rsidRPr="00466C0C">
        <w:rPr>
          <w:i/>
          <w:iCs/>
        </w:rPr>
        <w:t>maddeden</w:t>
      </w:r>
      <w:r w:rsidR="0000773E">
        <w:t xml:space="preserve"> ibaret olup 2021</w:t>
      </w:r>
      <w:r w:rsidRPr="00466C0C">
        <w:t>/20</w:t>
      </w:r>
      <w:r w:rsidR="0000773E">
        <w:t xml:space="preserve">22 </w:t>
      </w:r>
      <w:r w:rsidR="005F3E87">
        <w:t>eğiti</w:t>
      </w:r>
      <w:r w:rsidR="00FE0DFC">
        <w:t>m öğretim yılının İkinci D</w:t>
      </w:r>
      <w:r w:rsidR="0031069B">
        <w:t xml:space="preserve">öneminde </w:t>
      </w:r>
      <w:r w:rsidRPr="00466C0C">
        <w:t>yapılacak projel</w:t>
      </w:r>
      <w:r w:rsidR="005F3E87">
        <w:t xml:space="preserve">er </w:t>
      </w:r>
      <w:r w:rsidR="00684F99">
        <w:t>için hazırlanmış olup kaymakamlık</w:t>
      </w:r>
      <w:r w:rsidRPr="00466C0C">
        <w:t xml:space="preserve"> makamının onaylandığı tarihte yürürlüğe girer.</w:t>
      </w:r>
    </w:p>
    <w:p w:rsidR="00774A96" w:rsidRPr="00466C0C" w:rsidRDefault="00774A96" w:rsidP="00040932">
      <w:pPr>
        <w:pStyle w:val="GvdeMetni"/>
        <w:spacing w:after="0" w:line="360" w:lineRule="auto"/>
        <w:rPr>
          <w:b/>
        </w:rPr>
      </w:pPr>
      <w:r w:rsidRPr="00466C0C">
        <w:rPr>
          <w:b/>
        </w:rPr>
        <w:t>8.YÜRÜTME</w:t>
      </w:r>
    </w:p>
    <w:p w:rsidR="00774A96" w:rsidRPr="00466C0C" w:rsidRDefault="00774A96" w:rsidP="00040932">
      <w:pPr>
        <w:pStyle w:val="GvdeMetni"/>
        <w:spacing w:after="0" w:line="360" w:lineRule="auto"/>
      </w:pPr>
      <w:r w:rsidRPr="00466C0C">
        <w:t>Bu Yönergenin hükümlerini Muzaffer Tahmaz Rehberlik ve</w:t>
      </w:r>
      <w:r w:rsidR="00B379E0">
        <w:t xml:space="preserve"> Araştırma proje yürütme kurulu </w:t>
      </w:r>
      <w:r w:rsidRPr="00466C0C">
        <w:t>yürütür.</w:t>
      </w:r>
    </w:p>
    <w:sectPr w:rsidR="00774A96" w:rsidRPr="00466C0C" w:rsidSect="00040932">
      <w:footerReference w:type="default" r:id="rId10"/>
      <w:footerReference w:type="first" r:id="rId11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99B" w:rsidRDefault="00E6799B" w:rsidP="00873760">
      <w:r>
        <w:separator/>
      </w:r>
    </w:p>
  </w:endnote>
  <w:endnote w:type="continuationSeparator" w:id="0">
    <w:p w:rsidR="00E6799B" w:rsidRDefault="00E6799B" w:rsidP="0087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0AF" w:rsidRDefault="0062762C">
    <w:pPr>
      <w:pStyle w:val="Altbilgi"/>
      <w:jc w:val="right"/>
    </w:pPr>
    <w:r>
      <w:fldChar w:fldCharType="begin"/>
    </w:r>
    <w:r w:rsidR="0031069B">
      <w:instrText xml:space="preserve"> PAGE   \* MERGEFORMAT </w:instrText>
    </w:r>
    <w:r>
      <w:fldChar w:fldCharType="separate"/>
    </w:r>
    <w:r w:rsidR="0008143C">
      <w:rPr>
        <w:noProof/>
      </w:rPr>
      <w:t>4</w:t>
    </w:r>
    <w:r>
      <w:rPr>
        <w:noProof/>
      </w:rPr>
      <w:fldChar w:fldCharType="end"/>
    </w:r>
  </w:p>
  <w:p w:rsidR="009D00AF" w:rsidRDefault="009D00AF" w:rsidP="004363D3">
    <w:pPr>
      <w:pStyle w:val="Altbilgi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0AF" w:rsidRDefault="009D00AF">
    <w:pPr>
      <w:pStyle w:val="Altbilgi"/>
      <w:jc w:val="right"/>
    </w:pPr>
  </w:p>
  <w:p w:rsidR="009D00AF" w:rsidRDefault="009D00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99B" w:rsidRDefault="00E6799B" w:rsidP="00873760">
      <w:r>
        <w:separator/>
      </w:r>
    </w:p>
  </w:footnote>
  <w:footnote w:type="continuationSeparator" w:id="0">
    <w:p w:rsidR="00E6799B" w:rsidRDefault="00E6799B" w:rsidP="0087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7C30"/>
    <w:multiLevelType w:val="hybridMultilevel"/>
    <w:tmpl w:val="EC7E1FF8"/>
    <w:lvl w:ilvl="0" w:tplc="041F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184EA7FE">
      <w:numFmt w:val="bullet"/>
      <w:lvlText w:val="—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26490A69"/>
    <w:multiLevelType w:val="hybridMultilevel"/>
    <w:tmpl w:val="3E6C2A52"/>
    <w:lvl w:ilvl="0" w:tplc="B832CB70">
      <w:start w:val="1"/>
      <w:numFmt w:val="upperRoman"/>
      <w:lvlText w:val="(%1."/>
      <w:lvlJc w:val="left"/>
      <w:pPr>
        <w:ind w:left="8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A275A6E"/>
    <w:multiLevelType w:val="hybridMultilevel"/>
    <w:tmpl w:val="37F05534"/>
    <w:lvl w:ilvl="0" w:tplc="38D25A5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26C13"/>
    <w:multiLevelType w:val="hybridMultilevel"/>
    <w:tmpl w:val="531CC952"/>
    <w:lvl w:ilvl="0" w:tplc="C67E6F70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F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  <w:b/>
      </w:rPr>
    </w:lvl>
    <w:lvl w:ilvl="3" w:tplc="E50694A0">
      <w:start w:val="1"/>
      <w:numFmt w:val="decimal"/>
      <w:lvlText w:val="%4-"/>
      <w:lvlJc w:val="left"/>
      <w:pPr>
        <w:ind w:left="3225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6EE6204"/>
    <w:multiLevelType w:val="hybridMultilevel"/>
    <w:tmpl w:val="082CD8DE"/>
    <w:lvl w:ilvl="0" w:tplc="51AA7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DE08B4"/>
    <w:multiLevelType w:val="hybridMultilevel"/>
    <w:tmpl w:val="9266DBC6"/>
    <w:lvl w:ilvl="0" w:tplc="1FC06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B033F66"/>
    <w:multiLevelType w:val="hybridMultilevel"/>
    <w:tmpl w:val="EE803524"/>
    <w:lvl w:ilvl="0" w:tplc="5D58613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61A83B3A"/>
    <w:multiLevelType w:val="hybridMultilevel"/>
    <w:tmpl w:val="B9C42FC8"/>
    <w:lvl w:ilvl="0" w:tplc="041F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7E6D6249"/>
    <w:multiLevelType w:val="hybridMultilevel"/>
    <w:tmpl w:val="A49454BC"/>
    <w:lvl w:ilvl="0" w:tplc="E82EE7AE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A96"/>
    <w:rsid w:val="0000773E"/>
    <w:rsid w:val="00014F11"/>
    <w:rsid w:val="00016752"/>
    <w:rsid w:val="0002776E"/>
    <w:rsid w:val="00040932"/>
    <w:rsid w:val="00041671"/>
    <w:rsid w:val="000727A5"/>
    <w:rsid w:val="0007427C"/>
    <w:rsid w:val="0008143C"/>
    <w:rsid w:val="000852A4"/>
    <w:rsid w:val="000949F0"/>
    <w:rsid w:val="00096BA0"/>
    <w:rsid w:val="000A43DB"/>
    <w:rsid w:val="000C3999"/>
    <w:rsid w:val="000C5F5A"/>
    <w:rsid w:val="000D0EB7"/>
    <w:rsid w:val="000D46C7"/>
    <w:rsid w:val="000E11A9"/>
    <w:rsid w:val="000E17DC"/>
    <w:rsid w:val="000E4771"/>
    <w:rsid w:val="000F6A04"/>
    <w:rsid w:val="00127B92"/>
    <w:rsid w:val="00132E84"/>
    <w:rsid w:val="00144316"/>
    <w:rsid w:val="001454B3"/>
    <w:rsid w:val="00152901"/>
    <w:rsid w:val="00152C8E"/>
    <w:rsid w:val="00170A96"/>
    <w:rsid w:val="00176949"/>
    <w:rsid w:val="00185466"/>
    <w:rsid w:val="001A07E9"/>
    <w:rsid w:val="001B0EED"/>
    <w:rsid w:val="001B53E8"/>
    <w:rsid w:val="001E3199"/>
    <w:rsid w:val="001E4046"/>
    <w:rsid w:val="001E7A7C"/>
    <w:rsid w:val="001F6E86"/>
    <w:rsid w:val="002074EF"/>
    <w:rsid w:val="0022591B"/>
    <w:rsid w:val="00255714"/>
    <w:rsid w:val="002636E4"/>
    <w:rsid w:val="0028689E"/>
    <w:rsid w:val="002C5F3A"/>
    <w:rsid w:val="002C6437"/>
    <w:rsid w:val="002E45BC"/>
    <w:rsid w:val="002E45E6"/>
    <w:rsid w:val="002E5B94"/>
    <w:rsid w:val="002E7729"/>
    <w:rsid w:val="00302F8E"/>
    <w:rsid w:val="003030B5"/>
    <w:rsid w:val="00307CD8"/>
    <w:rsid w:val="0031069B"/>
    <w:rsid w:val="00342D9E"/>
    <w:rsid w:val="00350A32"/>
    <w:rsid w:val="00351085"/>
    <w:rsid w:val="00362EF6"/>
    <w:rsid w:val="00364D66"/>
    <w:rsid w:val="003956F9"/>
    <w:rsid w:val="003A43EE"/>
    <w:rsid w:val="003B17F0"/>
    <w:rsid w:val="003F337A"/>
    <w:rsid w:val="004041C4"/>
    <w:rsid w:val="0042046E"/>
    <w:rsid w:val="00430C29"/>
    <w:rsid w:val="00430F9A"/>
    <w:rsid w:val="0043133A"/>
    <w:rsid w:val="0043468D"/>
    <w:rsid w:val="004363D3"/>
    <w:rsid w:val="004450CA"/>
    <w:rsid w:val="00462E66"/>
    <w:rsid w:val="00473A01"/>
    <w:rsid w:val="00475900"/>
    <w:rsid w:val="00492F52"/>
    <w:rsid w:val="004F61A9"/>
    <w:rsid w:val="00506294"/>
    <w:rsid w:val="0050796C"/>
    <w:rsid w:val="00516D10"/>
    <w:rsid w:val="0052290F"/>
    <w:rsid w:val="00565D9D"/>
    <w:rsid w:val="00566DB1"/>
    <w:rsid w:val="005977EE"/>
    <w:rsid w:val="005A115C"/>
    <w:rsid w:val="005A621B"/>
    <w:rsid w:val="005B12D6"/>
    <w:rsid w:val="005E0280"/>
    <w:rsid w:val="005E39C3"/>
    <w:rsid w:val="005F22A0"/>
    <w:rsid w:val="005F3E87"/>
    <w:rsid w:val="005F5917"/>
    <w:rsid w:val="005F65DE"/>
    <w:rsid w:val="0062762C"/>
    <w:rsid w:val="006278E0"/>
    <w:rsid w:val="006325F1"/>
    <w:rsid w:val="006626C9"/>
    <w:rsid w:val="00666EB2"/>
    <w:rsid w:val="00684F99"/>
    <w:rsid w:val="0069007C"/>
    <w:rsid w:val="006925C6"/>
    <w:rsid w:val="006A56F4"/>
    <w:rsid w:val="006B4B9D"/>
    <w:rsid w:val="006B5E52"/>
    <w:rsid w:val="006E1E28"/>
    <w:rsid w:val="006E7BEC"/>
    <w:rsid w:val="006F04EA"/>
    <w:rsid w:val="006F7994"/>
    <w:rsid w:val="0071276B"/>
    <w:rsid w:val="00713067"/>
    <w:rsid w:val="00714623"/>
    <w:rsid w:val="00717C42"/>
    <w:rsid w:val="0072083F"/>
    <w:rsid w:val="0075045E"/>
    <w:rsid w:val="007515BD"/>
    <w:rsid w:val="00752996"/>
    <w:rsid w:val="00774A96"/>
    <w:rsid w:val="0078279D"/>
    <w:rsid w:val="007904A1"/>
    <w:rsid w:val="00794B09"/>
    <w:rsid w:val="007A25F7"/>
    <w:rsid w:val="007C1BA5"/>
    <w:rsid w:val="007C660F"/>
    <w:rsid w:val="007F31F1"/>
    <w:rsid w:val="007F3ED7"/>
    <w:rsid w:val="008019FB"/>
    <w:rsid w:val="00831686"/>
    <w:rsid w:val="00843CFC"/>
    <w:rsid w:val="00847BC0"/>
    <w:rsid w:val="00871CE7"/>
    <w:rsid w:val="00873760"/>
    <w:rsid w:val="00880AB6"/>
    <w:rsid w:val="0089233A"/>
    <w:rsid w:val="0089242C"/>
    <w:rsid w:val="008C1435"/>
    <w:rsid w:val="008C2509"/>
    <w:rsid w:val="008C2E95"/>
    <w:rsid w:val="008D70E9"/>
    <w:rsid w:val="008E6FA0"/>
    <w:rsid w:val="008F3061"/>
    <w:rsid w:val="008F41F8"/>
    <w:rsid w:val="008F65B8"/>
    <w:rsid w:val="0090302A"/>
    <w:rsid w:val="0090698D"/>
    <w:rsid w:val="00915DE5"/>
    <w:rsid w:val="00921AA5"/>
    <w:rsid w:val="00933113"/>
    <w:rsid w:val="00942035"/>
    <w:rsid w:val="00954289"/>
    <w:rsid w:val="00956420"/>
    <w:rsid w:val="00965EDC"/>
    <w:rsid w:val="00966376"/>
    <w:rsid w:val="00967767"/>
    <w:rsid w:val="00994E1E"/>
    <w:rsid w:val="009A4344"/>
    <w:rsid w:val="009C26E2"/>
    <w:rsid w:val="009C4D48"/>
    <w:rsid w:val="009D00AF"/>
    <w:rsid w:val="009D309A"/>
    <w:rsid w:val="00A007F8"/>
    <w:rsid w:val="00A13D41"/>
    <w:rsid w:val="00A37BB1"/>
    <w:rsid w:val="00A531CA"/>
    <w:rsid w:val="00A54924"/>
    <w:rsid w:val="00A92754"/>
    <w:rsid w:val="00A9277D"/>
    <w:rsid w:val="00AA772D"/>
    <w:rsid w:val="00AB5C27"/>
    <w:rsid w:val="00AB7B0E"/>
    <w:rsid w:val="00AC78BC"/>
    <w:rsid w:val="00AE6611"/>
    <w:rsid w:val="00AF69C3"/>
    <w:rsid w:val="00B04FA0"/>
    <w:rsid w:val="00B379E0"/>
    <w:rsid w:val="00B407BA"/>
    <w:rsid w:val="00B424F6"/>
    <w:rsid w:val="00B4392D"/>
    <w:rsid w:val="00B44860"/>
    <w:rsid w:val="00B62F22"/>
    <w:rsid w:val="00B63150"/>
    <w:rsid w:val="00B7264B"/>
    <w:rsid w:val="00B8228A"/>
    <w:rsid w:val="00B937E5"/>
    <w:rsid w:val="00B93DB6"/>
    <w:rsid w:val="00BB380A"/>
    <w:rsid w:val="00BC1FB0"/>
    <w:rsid w:val="00BE5AC3"/>
    <w:rsid w:val="00BF12D9"/>
    <w:rsid w:val="00BF7A73"/>
    <w:rsid w:val="00C4659C"/>
    <w:rsid w:val="00C63A68"/>
    <w:rsid w:val="00C742D9"/>
    <w:rsid w:val="00C76793"/>
    <w:rsid w:val="00C77B29"/>
    <w:rsid w:val="00C92D24"/>
    <w:rsid w:val="00C975C4"/>
    <w:rsid w:val="00CA37CE"/>
    <w:rsid w:val="00CA5C46"/>
    <w:rsid w:val="00CD5BD6"/>
    <w:rsid w:val="00CE78AD"/>
    <w:rsid w:val="00D020F7"/>
    <w:rsid w:val="00D04663"/>
    <w:rsid w:val="00D056B9"/>
    <w:rsid w:val="00D12F02"/>
    <w:rsid w:val="00D15427"/>
    <w:rsid w:val="00D3155D"/>
    <w:rsid w:val="00D3313E"/>
    <w:rsid w:val="00D44D12"/>
    <w:rsid w:val="00D512F2"/>
    <w:rsid w:val="00D7551E"/>
    <w:rsid w:val="00D75540"/>
    <w:rsid w:val="00D80675"/>
    <w:rsid w:val="00D91879"/>
    <w:rsid w:val="00D92B8D"/>
    <w:rsid w:val="00D967E8"/>
    <w:rsid w:val="00DC1055"/>
    <w:rsid w:val="00DE2732"/>
    <w:rsid w:val="00DE6D57"/>
    <w:rsid w:val="00DF38C9"/>
    <w:rsid w:val="00E05ECA"/>
    <w:rsid w:val="00E1135E"/>
    <w:rsid w:val="00E219C9"/>
    <w:rsid w:val="00E22D44"/>
    <w:rsid w:val="00E26886"/>
    <w:rsid w:val="00E45134"/>
    <w:rsid w:val="00E6799B"/>
    <w:rsid w:val="00E67F66"/>
    <w:rsid w:val="00E93163"/>
    <w:rsid w:val="00E93F66"/>
    <w:rsid w:val="00E96240"/>
    <w:rsid w:val="00EA00BC"/>
    <w:rsid w:val="00EA3755"/>
    <w:rsid w:val="00EA54F5"/>
    <w:rsid w:val="00EC430D"/>
    <w:rsid w:val="00ED01A0"/>
    <w:rsid w:val="00F14E2E"/>
    <w:rsid w:val="00F640DD"/>
    <w:rsid w:val="00F7054A"/>
    <w:rsid w:val="00FD50B0"/>
    <w:rsid w:val="00FE0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B2C7B-3E2F-4B07-8E67-007AF17A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74A9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774A9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774A96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774A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4A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roje">
    <w:name w:val="Proje"/>
    <w:basedOn w:val="GvdeMetni"/>
    <w:rsid w:val="00774A96"/>
    <w:pPr>
      <w:spacing w:after="0" w:line="360" w:lineRule="auto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774A96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774A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4A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A96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AB5C27"/>
    <w:rPr>
      <w:b/>
      <w:bCs/>
    </w:rPr>
  </w:style>
  <w:style w:type="paragraph" w:styleId="ListeParagraf">
    <w:name w:val="List Paragraph"/>
    <w:basedOn w:val="Normal"/>
    <w:uiPriority w:val="34"/>
    <w:qFormat/>
    <w:rsid w:val="00D8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8AB1D-B334-4BBC-9858-D3DF4B78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havzaram</dc:creator>
  <cp:lastModifiedBy>Windows Kullanıcısı</cp:lastModifiedBy>
  <cp:revision>5</cp:revision>
  <cp:lastPrinted>2022-01-07T07:59:00Z</cp:lastPrinted>
  <dcterms:created xsi:type="dcterms:W3CDTF">2022-01-25T07:49:00Z</dcterms:created>
  <dcterms:modified xsi:type="dcterms:W3CDTF">2022-01-25T08:07:00Z</dcterms:modified>
</cp:coreProperties>
</file>